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50" w:rsidRDefault="00BA3350" w:rsidP="00BA3350">
      <w:pPr>
        <w:pStyle w:val="a3"/>
        <w:spacing w:before="0" w:beforeAutospacing="0" w:after="0" w:afterAutospacing="0"/>
        <w:jc w:val="center"/>
      </w:pPr>
      <w:r>
        <w:t>ПРОТОКОЛ</w:t>
      </w:r>
    </w:p>
    <w:p w:rsidR="00BA3350" w:rsidRDefault="00BA3350" w:rsidP="00BA3350">
      <w:pPr>
        <w:pStyle w:val="a3"/>
        <w:spacing w:before="0" w:beforeAutospacing="0" w:after="0" w:afterAutospacing="0"/>
        <w:jc w:val="center"/>
      </w:pPr>
      <w:r>
        <w:t>об итогах аукциона</w:t>
      </w:r>
    </w:p>
    <w:p w:rsidR="00BA3350" w:rsidRDefault="00BA3350" w:rsidP="00BA3350">
      <w:pPr>
        <w:pStyle w:val="a3"/>
        <w:spacing w:before="0" w:beforeAutospacing="0" w:after="0" w:afterAutospacing="0"/>
        <w:jc w:val="center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Протокол № </w:t>
      </w:r>
      <w:r>
        <w:rPr>
          <w:u w:val="single"/>
        </w:rPr>
        <w:t xml:space="preserve">2 </w:t>
      </w:r>
    </w:p>
    <w:p w:rsidR="00BA3350" w:rsidRDefault="00BA3350" w:rsidP="00BA3350">
      <w:pPr>
        <w:pStyle w:val="a3"/>
        <w:spacing w:before="0" w:beforeAutospacing="0" w:after="0" w:afterAutospacing="0"/>
      </w:pPr>
    </w:p>
    <w:p w:rsidR="00BA3350" w:rsidRDefault="00BA3350" w:rsidP="00BA3350">
      <w:pPr>
        <w:pStyle w:val="a3"/>
        <w:spacing w:before="0" w:beforeAutospacing="0" w:after="0" w:afterAutospacing="0"/>
      </w:pPr>
      <w:bookmarkStart w:id="0" w:name="_GoBack"/>
      <w:bookmarkEnd w:id="0"/>
      <w:r>
        <w:t>Дата проведения аукциона «_</w:t>
      </w:r>
      <w:r>
        <w:rPr>
          <w:u w:val="single"/>
        </w:rPr>
        <w:t>19</w:t>
      </w:r>
      <w:r>
        <w:t>_»__</w:t>
      </w:r>
      <w:r>
        <w:rPr>
          <w:u w:val="single"/>
        </w:rPr>
        <w:t>декабря</w:t>
      </w:r>
      <w:r>
        <w:t>______ 2016г.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Место проведения аукциона: Красноярский край, Уярский район, с. Новопятницкое, пер. Центральный, д. 5.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Время проведения аукциона: </w:t>
      </w:r>
      <w:proofErr w:type="gramStart"/>
      <w:r>
        <w:t>10  час</w:t>
      </w:r>
      <w:proofErr w:type="gramEnd"/>
      <w:r>
        <w:t xml:space="preserve">. </w:t>
      </w:r>
      <w:proofErr w:type="gramStart"/>
      <w:r>
        <w:t>00  мин.</w:t>
      </w:r>
      <w:proofErr w:type="gramEnd"/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Предмет аукциона: ЛОТ №1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земельный участок: площадь – 1128244 кв. м., кадастровый номер – 24:40:0020106:117, категория земель – земли сельскохозяйственного назначения, разрешенное использование – выращивание зерновых и иных сельскохозяйственных культур, адрес (описание местоположения) -</w:t>
      </w:r>
      <w:r>
        <w:rPr>
          <w:rStyle w:val="a4"/>
        </w:rPr>
        <w:t xml:space="preserve"> </w:t>
      </w:r>
      <w:r>
        <w:t>Российская Федерация, Красноярский край, Уярский район, Новопятницкий сельсовет, контур 232.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В аукционе по лоту зарегистрированным участникам аукциона выданы билеты с номерами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1 – Глава крестьянского </w:t>
      </w:r>
      <w:proofErr w:type="gramStart"/>
      <w:r>
        <w:t>фермерского  хозяйства</w:t>
      </w:r>
      <w:proofErr w:type="gramEnd"/>
      <w:r>
        <w:t xml:space="preserve"> </w:t>
      </w:r>
      <w:proofErr w:type="spellStart"/>
      <w:r>
        <w:t>Карапузова</w:t>
      </w:r>
      <w:proofErr w:type="spellEnd"/>
      <w:r>
        <w:t xml:space="preserve"> Татьяна Викторовна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2 - Индивидуальный предприниматель Глущенко Вячеслав Михайлович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Начальная цена предмета аукциона:</w:t>
      </w:r>
      <w:r>
        <w:rPr>
          <w:rStyle w:val="a4"/>
        </w:rPr>
        <w:t xml:space="preserve"> 78 356 </w:t>
      </w:r>
      <w:proofErr w:type="gramStart"/>
      <w:r>
        <w:rPr>
          <w:rStyle w:val="a4"/>
        </w:rPr>
        <w:t>рублей  55</w:t>
      </w:r>
      <w:proofErr w:type="gramEnd"/>
      <w:r>
        <w:rPr>
          <w:rStyle w:val="a4"/>
        </w:rPr>
        <w:t xml:space="preserve"> копеек (Семьдесят восемь тысяч триста пятьдесят шесть рублей  55 копеек). </w:t>
      </w:r>
      <w:r>
        <w:t>(без учета НДС).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Последнее предложение о цене предмета аукциона: __</w:t>
      </w:r>
      <w:r>
        <w:rPr>
          <w:u w:val="single"/>
        </w:rPr>
        <w:t xml:space="preserve">280 516 </w:t>
      </w:r>
      <w:proofErr w:type="spellStart"/>
      <w:r>
        <w:rPr>
          <w:u w:val="single"/>
        </w:rPr>
        <w:t>руб</w:t>
      </w:r>
      <w:proofErr w:type="spellEnd"/>
      <w:r>
        <w:rPr>
          <w:u w:val="single"/>
        </w:rPr>
        <w:t xml:space="preserve"> 75 коп</w:t>
      </w:r>
      <w:r>
        <w:t>__ </w:t>
      </w:r>
      <w:proofErr w:type="gramStart"/>
      <w:r>
        <w:t>   (</w:t>
      </w:r>
      <w:proofErr w:type="gramEnd"/>
      <w:r>
        <w:t>без учета НДС).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Предпоследнее предложение о цене предмета аукциона: _</w:t>
      </w:r>
      <w:r>
        <w:rPr>
          <w:u w:val="single"/>
        </w:rPr>
        <w:t xml:space="preserve">278 166 </w:t>
      </w:r>
      <w:proofErr w:type="spellStart"/>
      <w:r>
        <w:rPr>
          <w:u w:val="single"/>
        </w:rPr>
        <w:t>руб</w:t>
      </w:r>
      <w:proofErr w:type="spellEnd"/>
      <w:r>
        <w:rPr>
          <w:u w:val="single"/>
        </w:rPr>
        <w:t xml:space="preserve"> 05 коп</w:t>
      </w:r>
      <w:r>
        <w:t>. (без учета НДС).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Победитель: участник с билетом 1 – Глава крестьянского фермерского хозяйства </w:t>
      </w:r>
      <w:proofErr w:type="spellStart"/>
      <w:r>
        <w:t>Карапузова</w:t>
      </w:r>
      <w:proofErr w:type="spellEnd"/>
      <w:r>
        <w:t xml:space="preserve"> Татьяна Викторовна, </w:t>
      </w:r>
      <w:proofErr w:type="gramStart"/>
      <w:r>
        <w:t>ОГРНИП  316246800129631</w:t>
      </w:r>
      <w:proofErr w:type="gramEnd"/>
      <w:r>
        <w:t>, Красноярский край, Уярский район, г. Уяр, ул. Бограда, д. 190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Последнее предложение о цене предмета аукциона: _</w:t>
      </w:r>
      <w:r>
        <w:rPr>
          <w:u w:val="single"/>
        </w:rPr>
        <w:t>280 516</w:t>
      </w:r>
      <w:r>
        <w:t>__ руб. _</w:t>
      </w:r>
      <w:r>
        <w:rPr>
          <w:u w:val="single"/>
        </w:rPr>
        <w:t>75</w:t>
      </w:r>
      <w:r>
        <w:t>___ коп.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Размер ежегодной арендной </w:t>
      </w:r>
      <w:proofErr w:type="gramStart"/>
      <w:r>
        <w:t>платы:  </w:t>
      </w:r>
      <w:r>
        <w:rPr>
          <w:u w:val="single"/>
        </w:rPr>
        <w:t>278</w:t>
      </w:r>
      <w:proofErr w:type="gramEnd"/>
      <w:r>
        <w:rPr>
          <w:u w:val="single"/>
        </w:rPr>
        <w:t xml:space="preserve"> 166</w:t>
      </w:r>
      <w:r>
        <w:t xml:space="preserve"> руб. </w:t>
      </w:r>
      <w:r>
        <w:rPr>
          <w:u w:val="single"/>
        </w:rPr>
        <w:t xml:space="preserve">05 </w:t>
      </w:r>
      <w:r>
        <w:t>коп.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Размер первого арендного платежа: ____ руб. ___ коп.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Дата и время </w:t>
      </w:r>
      <w:proofErr w:type="gramStart"/>
      <w:r>
        <w:t>« 19</w:t>
      </w:r>
      <w:proofErr w:type="gramEnd"/>
      <w:r>
        <w:t xml:space="preserve"> »  декабря  2016г.   11 час. 05 мин.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 </w:t>
      </w:r>
    </w:p>
    <w:p w:rsidR="00BA3350" w:rsidRDefault="00BA3350" w:rsidP="00BA3350">
      <w:pPr>
        <w:pStyle w:val="a3"/>
        <w:spacing w:before="0" w:beforeAutospacing="0" w:after="0" w:afterAutospacing="0"/>
      </w:pPr>
    </w:p>
    <w:p w:rsidR="00BA3350" w:rsidRDefault="00BA3350" w:rsidP="00BA3350">
      <w:pPr>
        <w:pStyle w:val="a3"/>
        <w:spacing w:before="0" w:beforeAutospacing="0" w:after="0" w:afterAutospacing="0"/>
      </w:pP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Председатель </w:t>
      </w:r>
      <w:proofErr w:type="gramStart"/>
      <w:r>
        <w:t>комиссии:   </w:t>
      </w:r>
      <w:proofErr w:type="gramEnd"/>
      <w:r>
        <w:t>                                _____________      __</w:t>
      </w:r>
      <w:r>
        <w:rPr>
          <w:u w:val="single"/>
        </w:rPr>
        <w:t>Фомичев О.Л.</w:t>
      </w:r>
      <w:r>
        <w:t>_____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rPr>
          <w:vertAlign w:val="superscript"/>
        </w:rPr>
        <w:t xml:space="preserve">                                                                                  </w:t>
      </w:r>
      <w:r>
        <w:rPr>
          <w:vertAlign w:val="superscript"/>
        </w:rPr>
        <w:t xml:space="preserve">                                    </w:t>
      </w:r>
      <w:r>
        <w:rPr>
          <w:vertAlign w:val="superscript"/>
        </w:rPr>
        <w:t> </w:t>
      </w:r>
      <w:r>
        <w:rPr>
          <w:vertAlign w:val="superscript"/>
        </w:rPr>
        <w:t xml:space="preserve">    </w:t>
      </w:r>
      <w:r>
        <w:rPr>
          <w:vertAlign w:val="superscript"/>
        </w:rPr>
        <w:t xml:space="preserve">  (</w:t>
      </w:r>
      <w:proofErr w:type="gramStart"/>
      <w:r>
        <w:rPr>
          <w:vertAlign w:val="superscript"/>
        </w:rPr>
        <w:t>подпись)   </w:t>
      </w:r>
      <w:proofErr w:type="gramEnd"/>
      <w:r>
        <w:rPr>
          <w:vertAlign w:val="superscript"/>
        </w:rPr>
        <w:t xml:space="preserve">                               ФИО 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  <w:proofErr w:type="gramStart"/>
      <w:r>
        <w:t>Аукционист:   </w:t>
      </w:r>
      <w:proofErr w:type="gramEnd"/>
      <w:r>
        <w:t>                                                    _____________      __</w:t>
      </w:r>
      <w:r>
        <w:rPr>
          <w:u w:val="single"/>
        </w:rPr>
        <w:t>Корнеева Н.Н.</w:t>
      </w:r>
      <w:r>
        <w:t>_______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rPr>
          <w:vertAlign w:val="superscript"/>
        </w:rPr>
        <w:t xml:space="preserve">                                                                                    </w:t>
      </w:r>
      <w:r>
        <w:rPr>
          <w:vertAlign w:val="superscript"/>
        </w:rPr>
        <w:t xml:space="preserve">                                       </w:t>
      </w:r>
      <w:r>
        <w:rPr>
          <w:vertAlign w:val="superscript"/>
        </w:rPr>
        <w:t> (</w:t>
      </w:r>
      <w:proofErr w:type="gramStart"/>
      <w:r>
        <w:rPr>
          <w:vertAlign w:val="superscript"/>
        </w:rPr>
        <w:t>подпись)   </w:t>
      </w:r>
      <w:proofErr w:type="gramEnd"/>
      <w:r>
        <w:rPr>
          <w:vertAlign w:val="superscript"/>
        </w:rPr>
        <w:t xml:space="preserve">                               ФИО 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 xml:space="preserve"> Члены </w:t>
      </w:r>
      <w:proofErr w:type="gramStart"/>
      <w:r>
        <w:t>комиссии:   </w:t>
      </w:r>
      <w:proofErr w:type="gramEnd"/>
      <w:r>
        <w:t>                                             _____________      __</w:t>
      </w:r>
      <w:proofErr w:type="spellStart"/>
      <w:r>
        <w:rPr>
          <w:u w:val="single"/>
        </w:rPr>
        <w:t>Щелкунова</w:t>
      </w:r>
      <w:proofErr w:type="spellEnd"/>
      <w:r>
        <w:rPr>
          <w:u w:val="single"/>
        </w:rPr>
        <w:t xml:space="preserve"> Т.Ф.</w:t>
      </w:r>
      <w:r>
        <w:t>_____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rPr>
          <w:vertAlign w:val="superscript"/>
        </w:rPr>
        <w:t xml:space="preserve">                                                                                    </w:t>
      </w:r>
      <w:r>
        <w:rPr>
          <w:vertAlign w:val="superscript"/>
        </w:rPr>
        <w:t xml:space="preserve">                                       </w:t>
      </w:r>
      <w:r>
        <w:rPr>
          <w:vertAlign w:val="superscript"/>
        </w:rPr>
        <w:t> (</w:t>
      </w:r>
      <w:proofErr w:type="gramStart"/>
      <w:r>
        <w:rPr>
          <w:vertAlign w:val="superscript"/>
        </w:rPr>
        <w:t>подпись)   </w:t>
      </w:r>
      <w:proofErr w:type="gramEnd"/>
      <w:r>
        <w:rPr>
          <w:vertAlign w:val="superscript"/>
        </w:rPr>
        <w:t xml:space="preserve">                               ФИО 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                                                                                 _____________      __</w:t>
      </w:r>
      <w:r>
        <w:rPr>
          <w:u w:val="single"/>
        </w:rPr>
        <w:t xml:space="preserve">Леньшина Е.Л. </w:t>
      </w:r>
      <w:r>
        <w:t>_____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rPr>
          <w:vertAlign w:val="superscript"/>
        </w:rPr>
        <w:t>                                                                                     </w:t>
      </w:r>
      <w:r>
        <w:rPr>
          <w:vertAlign w:val="superscript"/>
        </w:rPr>
        <w:t xml:space="preserve">                                       </w:t>
      </w:r>
      <w:r>
        <w:rPr>
          <w:vertAlign w:val="superscript"/>
        </w:rPr>
        <w:t xml:space="preserve"> (</w:t>
      </w:r>
      <w:proofErr w:type="gramStart"/>
      <w:r>
        <w:rPr>
          <w:vertAlign w:val="superscript"/>
        </w:rPr>
        <w:t>подпись)   </w:t>
      </w:r>
      <w:proofErr w:type="gramEnd"/>
      <w:r>
        <w:rPr>
          <w:vertAlign w:val="superscript"/>
        </w:rPr>
        <w:t xml:space="preserve">                               ФИО 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t> </w:t>
      </w:r>
    </w:p>
    <w:p w:rsidR="00BA3350" w:rsidRDefault="00BA3350" w:rsidP="00BA3350">
      <w:pPr>
        <w:pStyle w:val="a3"/>
        <w:spacing w:before="0" w:beforeAutospacing="0" w:after="0" w:afterAutospacing="0"/>
      </w:pPr>
    </w:p>
    <w:p w:rsidR="00BA3350" w:rsidRDefault="00BA3350" w:rsidP="00BA3350">
      <w:pPr>
        <w:pStyle w:val="a3"/>
        <w:spacing w:before="0" w:beforeAutospacing="0" w:after="0" w:afterAutospacing="0"/>
      </w:pPr>
      <w:r>
        <w:t>Победитель (его полномочный представитель) ________________________________________</w:t>
      </w:r>
    </w:p>
    <w:p w:rsidR="00BA3350" w:rsidRDefault="00BA3350" w:rsidP="00BA3350">
      <w:pPr>
        <w:pStyle w:val="a3"/>
        <w:spacing w:before="0" w:beforeAutospacing="0" w:after="0" w:afterAutospacing="0"/>
      </w:pPr>
      <w:r>
        <w:rPr>
          <w:vertAlign w:val="superscript"/>
        </w:rPr>
        <w:t xml:space="preserve">                                                                                                                            (подпись) </w:t>
      </w:r>
    </w:p>
    <w:p w:rsidR="00BA3350" w:rsidRDefault="00BA3350" w:rsidP="00BA3350">
      <w:pPr>
        <w:pStyle w:val="a3"/>
        <w:spacing w:before="0" w:beforeAutospacing="0" w:after="0" w:afterAutospacing="0"/>
      </w:pPr>
    </w:p>
    <w:p w:rsidR="00BA3350" w:rsidRDefault="00BA3350" w:rsidP="00BA3350">
      <w:pPr>
        <w:pStyle w:val="a3"/>
        <w:spacing w:before="0" w:beforeAutospacing="0" w:after="0" w:afterAutospacing="0"/>
      </w:pPr>
      <w:r>
        <w:t>Один экземпляр протокола об итогах аукциона получил ________________________________</w:t>
      </w:r>
    </w:p>
    <w:p w:rsidR="00BA3350" w:rsidRDefault="00BA3350" w:rsidP="00BA3350">
      <w:pPr>
        <w:pStyle w:val="a3"/>
        <w:spacing w:before="0" w:beforeAutospacing="0" w:after="0" w:afterAutospacing="0"/>
        <w:jc w:val="center"/>
      </w:pPr>
      <w:r>
        <w:rPr>
          <w:vertAlign w:val="superscript"/>
        </w:rPr>
        <w:t>                                           подпись победителя (его полномочного представителя)</w:t>
      </w:r>
    </w:p>
    <w:p w:rsidR="00867352" w:rsidRPr="00BA3350" w:rsidRDefault="00867352" w:rsidP="00BA3350">
      <w:pPr>
        <w:spacing w:after="0"/>
      </w:pPr>
    </w:p>
    <w:sectPr w:rsidR="00867352" w:rsidRPr="00BA3350" w:rsidSect="00F301A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9E"/>
    <w:rsid w:val="000D3B87"/>
    <w:rsid w:val="0013365B"/>
    <w:rsid w:val="003135AA"/>
    <w:rsid w:val="005151D5"/>
    <w:rsid w:val="00867352"/>
    <w:rsid w:val="008F735A"/>
    <w:rsid w:val="0092439E"/>
    <w:rsid w:val="00A21340"/>
    <w:rsid w:val="00BA3350"/>
    <w:rsid w:val="00F13F57"/>
    <w:rsid w:val="00F3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5D40"/>
  <w15:chartTrackingRefBased/>
  <w15:docId w15:val="{259862F8-0B0E-44F7-BF34-93941331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1AD"/>
    <w:rPr>
      <w:b/>
      <w:bCs/>
    </w:rPr>
  </w:style>
  <w:style w:type="character" w:styleId="a5">
    <w:name w:val="Hyperlink"/>
    <w:basedOn w:val="a0"/>
    <w:uiPriority w:val="99"/>
    <w:semiHidden/>
    <w:unhideWhenUsed/>
    <w:rsid w:val="00133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2019-05-13T08:26:00Z</dcterms:created>
  <dcterms:modified xsi:type="dcterms:W3CDTF">2019-05-14T02:50:00Z</dcterms:modified>
</cp:coreProperties>
</file>