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19" w:rsidRPr="00C0396F" w:rsidRDefault="000A0619" w:rsidP="000A0619">
      <w:pPr>
        <w:pStyle w:val="FR2"/>
        <w:spacing w:line="216" w:lineRule="auto"/>
        <w:ind w:left="0" w:right="141"/>
        <w:rPr>
          <w:sz w:val="26"/>
          <w:szCs w:val="26"/>
        </w:rPr>
      </w:pPr>
      <w:r w:rsidRPr="00C0396F">
        <w:rPr>
          <w:sz w:val="26"/>
          <w:szCs w:val="26"/>
        </w:rPr>
        <w:t xml:space="preserve">Администрация </w:t>
      </w:r>
      <w:proofErr w:type="spellStart"/>
      <w:r w:rsidRPr="00C0396F">
        <w:rPr>
          <w:sz w:val="26"/>
          <w:szCs w:val="26"/>
        </w:rPr>
        <w:t>Новопятницкого</w:t>
      </w:r>
      <w:proofErr w:type="spellEnd"/>
      <w:r w:rsidRPr="00C0396F">
        <w:rPr>
          <w:sz w:val="26"/>
          <w:szCs w:val="26"/>
        </w:rPr>
        <w:t xml:space="preserve"> сельсовета</w:t>
      </w:r>
    </w:p>
    <w:p w:rsidR="000A0619" w:rsidRPr="00C0396F" w:rsidRDefault="000A0619" w:rsidP="000A0619">
      <w:pPr>
        <w:pStyle w:val="FR2"/>
        <w:spacing w:line="216" w:lineRule="auto"/>
        <w:ind w:left="0" w:right="141"/>
        <w:rPr>
          <w:sz w:val="26"/>
          <w:szCs w:val="26"/>
        </w:rPr>
      </w:pPr>
      <w:proofErr w:type="spellStart"/>
      <w:r w:rsidRPr="00C0396F">
        <w:rPr>
          <w:sz w:val="26"/>
          <w:szCs w:val="26"/>
        </w:rPr>
        <w:t>Уярского</w:t>
      </w:r>
      <w:proofErr w:type="spellEnd"/>
      <w:r w:rsidRPr="00C0396F">
        <w:rPr>
          <w:sz w:val="26"/>
          <w:szCs w:val="26"/>
        </w:rPr>
        <w:t xml:space="preserve"> района</w:t>
      </w:r>
    </w:p>
    <w:p w:rsidR="000A0619" w:rsidRPr="00C0396F" w:rsidRDefault="000A0619" w:rsidP="000A0619">
      <w:pPr>
        <w:pStyle w:val="FR1"/>
        <w:ind w:right="141"/>
        <w:rPr>
          <w:sz w:val="26"/>
          <w:szCs w:val="26"/>
        </w:rPr>
      </w:pPr>
      <w:r w:rsidRPr="00C0396F">
        <w:rPr>
          <w:sz w:val="26"/>
          <w:szCs w:val="26"/>
        </w:rPr>
        <w:t>П О С Т А Н О В Л Е Н И Е</w:t>
      </w:r>
    </w:p>
    <w:p w:rsidR="000A0619" w:rsidRPr="00C0396F" w:rsidRDefault="007A7644" w:rsidP="000A0619">
      <w:pPr>
        <w:pStyle w:val="FR1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15.04.</w:t>
      </w:r>
      <w:r w:rsidR="00960E76">
        <w:rPr>
          <w:b w:val="0"/>
          <w:sz w:val="26"/>
          <w:szCs w:val="26"/>
        </w:rPr>
        <w:t>202</w:t>
      </w:r>
      <w:r>
        <w:rPr>
          <w:b w:val="0"/>
          <w:sz w:val="26"/>
          <w:szCs w:val="26"/>
        </w:rPr>
        <w:t>6</w:t>
      </w:r>
      <w:r w:rsidR="000A0619">
        <w:rPr>
          <w:b w:val="0"/>
          <w:sz w:val="26"/>
          <w:szCs w:val="26"/>
        </w:rPr>
        <w:t>г</w:t>
      </w:r>
      <w:r w:rsidR="000A0619" w:rsidRPr="00C0396F">
        <w:rPr>
          <w:b w:val="0"/>
          <w:sz w:val="26"/>
          <w:szCs w:val="26"/>
        </w:rPr>
        <w:t xml:space="preserve">.                         с. </w:t>
      </w:r>
      <w:proofErr w:type="spellStart"/>
      <w:r w:rsidR="000A0619" w:rsidRPr="00C0396F">
        <w:rPr>
          <w:b w:val="0"/>
          <w:sz w:val="26"/>
          <w:szCs w:val="26"/>
        </w:rPr>
        <w:t>Новопятницкое</w:t>
      </w:r>
      <w:proofErr w:type="spellEnd"/>
      <w:r w:rsidR="00960E76">
        <w:rPr>
          <w:b w:val="0"/>
          <w:sz w:val="26"/>
          <w:szCs w:val="26"/>
        </w:rPr>
        <w:t xml:space="preserve">     </w:t>
      </w:r>
      <w:r>
        <w:rPr>
          <w:b w:val="0"/>
          <w:sz w:val="26"/>
          <w:szCs w:val="26"/>
        </w:rPr>
        <w:t xml:space="preserve">                                          </w:t>
      </w:r>
      <w:r w:rsidR="00960E76">
        <w:rPr>
          <w:b w:val="0"/>
          <w:sz w:val="26"/>
          <w:szCs w:val="26"/>
        </w:rPr>
        <w:t xml:space="preserve">   №</w:t>
      </w:r>
      <w:r>
        <w:rPr>
          <w:b w:val="0"/>
          <w:sz w:val="26"/>
          <w:szCs w:val="26"/>
        </w:rPr>
        <w:t xml:space="preserve"> 3</w:t>
      </w:r>
      <w:r w:rsidR="000A0619" w:rsidRPr="00C0396F">
        <w:rPr>
          <w:b w:val="0"/>
          <w:sz w:val="26"/>
          <w:szCs w:val="26"/>
        </w:rPr>
        <w:t>–П</w:t>
      </w:r>
    </w:p>
    <w:p w:rsidR="006E4FB3" w:rsidRPr="00884000" w:rsidRDefault="006E4FB3" w:rsidP="00884000">
      <w:pPr>
        <w:rPr>
          <w:rFonts w:ascii="Arial" w:hAnsi="Arial" w:cs="Arial"/>
          <w:sz w:val="28"/>
          <w:szCs w:val="28"/>
        </w:rPr>
      </w:pPr>
    </w:p>
    <w:p w:rsidR="007A7644" w:rsidRPr="007A7644" w:rsidRDefault="007A7644" w:rsidP="00884000">
      <w:pPr>
        <w:jc w:val="both"/>
        <w:rPr>
          <w:i/>
          <w:sz w:val="28"/>
          <w:szCs w:val="28"/>
        </w:rPr>
      </w:pPr>
      <w:r w:rsidRPr="007A7644">
        <w:rPr>
          <w:i/>
          <w:sz w:val="28"/>
          <w:szCs w:val="28"/>
        </w:rPr>
        <w:t>Об утверждении Положения об особенностях</w:t>
      </w:r>
    </w:p>
    <w:p w:rsidR="007A7644" w:rsidRPr="007A7644" w:rsidRDefault="007A7644" w:rsidP="00884000">
      <w:pPr>
        <w:jc w:val="both"/>
        <w:rPr>
          <w:i/>
          <w:sz w:val="28"/>
          <w:szCs w:val="28"/>
        </w:rPr>
      </w:pPr>
      <w:r w:rsidRPr="007A7644">
        <w:rPr>
          <w:i/>
          <w:sz w:val="28"/>
          <w:szCs w:val="28"/>
        </w:rPr>
        <w:t xml:space="preserve"> Направления в служебные командировки лиц,</w:t>
      </w:r>
    </w:p>
    <w:p w:rsidR="007A7644" w:rsidRPr="007A7644" w:rsidRDefault="007A7644" w:rsidP="00884000">
      <w:pPr>
        <w:jc w:val="both"/>
        <w:rPr>
          <w:i/>
          <w:sz w:val="28"/>
          <w:szCs w:val="28"/>
        </w:rPr>
      </w:pPr>
      <w:r w:rsidRPr="007A7644">
        <w:rPr>
          <w:i/>
          <w:sz w:val="28"/>
          <w:szCs w:val="28"/>
        </w:rPr>
        <w:t xml:space="preserve"> </w:t>
      </w:r>
      <w:proofErr w:type="gramStart"/>
      <w:r w:rsidRPr="007A7644">
        <w:rPr>
          <w:i/>
          <w:sz w:val="28"/>
          <w:szCs w:val="28"/>
        </w:rPr>
        <w:t>замещающих</w:t>
      </w:r>
      <w:proofErr w:type="gramEnd"/>
      <w:r w:rsidRPr="007A7644">
        <w:rPr>
          <w:i/>
          <w:sz w:val="28"/>
          <w:szCs w:val="28"/>
        </w:rPr>
        <w:t xml:space="preserve"> должности муниципальной службы,</w:t>
      </w:r>
    </w:p>
    <w:p w:rsidR="007A7644" w:rsidRPr="007A7644" w:rsidRDefault="007A7644" w:rsidP="00884000">
      <w:pPr>
        <w:jc w:val="both"/>
        <w:rPr>
          <w:i/>
          <w:sz w:val="28"/>
          <w:szCs w:val="28"/>
        </w:rPr>
      </w:pPr>
      <w:r w:rsidRPr="007A7644">
        <w:rPr>
          <w:i/>
          <w:sz w:val="28"/>
          <w:szCs w:val="28"/>
        </w:rPr>
        <w:t xml:space="preserve"> муниципальной должности и иных сотрудников</w:t>
      </w:r>
    </w:p>
    <w:p w:rsidR="00F77E34" w:rsidRPr="007A7644" w:rsidRDefault="007A7644" w:rsidP="00884000">
      <w:pPr>
        <w:jc w:val="both"/>
        <w:rPr>
          <w:i/>
          <w:sz w:val="28"/>
          <w:szCs w:val="28"/>
        </w:rPr>
      </w:pPr>
      <w:r w:rsidRPr="007A7644">
        <w:rPr>
          <w:i/>
          <w:sz w:val="28"/>
          <w:szCs w:val="28"/>
        </w:rPr>
        <w:t xml:space="preserve"> </w:t>
      </w:r>
      <w:proofErr w:type="spellStart"/>
      <w:r w:rsidRPr="007A7644">
        <w:rPr>
          <w:i/>
          <w:sz w:val="28"/>
          <w:szCs w:val="28"/>
        </w:rPr>
        <w:t>Новопятницкого</w:t>
      </w:r>
      <w:proofErr w:type="spellEnd"/>
      <w:r w:rsidRPr="007A7644">
        <w:rPr>
          <w:i/>
          <w:sz w:val="28"/>
          <w:szCs w:val="28"/>
        </w:rPr>
        <w:t xml:space="preserve"> сельсовета </w:t>
      </w:r>
      <w:proofErr w:type="spellStart"/>
      <w:r w:rsidRPr="007A7644">
        <w:rPr>
          <w:i/>
          <w:sz w:val="28"/>
          <w:szCs w:val="28"/>
        </w:rPr>
        <w:t>Уярского</w:t>
      </w:r>
      <w:proofErr w:type="spellEnd"/>
      <w:r w:rsidRPr="007A7644">
        <w:rPr>
          <w:i/>
          <w:sz w:val="28"/>
          <w:szCs w:val="28"/>
        </w:rPr>
        <w:t xml:space="preserve"> района</w:t>
      </w:r>
    </w:p>
    <w:p w:rsidR="00FE0EB9" w:rsidRPr="00884000" w:rsidRDefault="00FE0EB9" w:rsidP="00884000">
      <w:pPr>
        <w:tabs>
          <w:tab w:val="left" w:pos="720"/>
        </w:tabs>
        <w:jc w:val="both"/>
        <w:outlineLvl w:val="0"/>
        <w:rPr>
          <w:rFonts w:ascii="Arial" w:hAnsi="Arial" w:cs="Arial"/>
          <w:sz w:val="28"/>
          <w:szCs w:val="28"/>
        </w:rPr>
      </w:pPr>
    </w:p>
    <w:p w:rsidR="0055108D" w:rsidRPr="0038576B" w:rsidRDefault="007A7644" w:rsidP="0038576B">
      <w:pPr>
        <w:pStyle w:val="20"/>
        <w:shd w:val="clear" w:color="auto" w:fill="auto"/>
        <w:spacing w:before="0" w:after="0" w:line="240" w:lineRule="auto"/>
        <w:ind w:right="-110" w:firstLine="709"/>
      </w:pPr>
      <w:proofErr w:type="gramStart"/>
      <w:r w:rsidRPr="00FF7082">
        <w:t>В соответствии со статьями 165, 166, 167, 168 Трудового кодекса Российской Федерации, статьей 217 Налогового кодекса Российской Федерации, статьями 35, 47, 53 Федерального закона от 06.10.2003 № 131-ФЗ "Об общих принципах организации местного самоуправления в Российской Федерации", Федеральным законом от 02.03.2007 № 25-ФЗ "О муниципальной службе в Российской Федерации", Постановлением Правительства Российской Федерации от 13.10.2008 № 749 "Об особенностях направления работников в служебные</w:t>
      </w:r>
      <w:proofErr w:type="gramEnd"/>
      <w:r w:rsidRPr="00FF7082">
        <w:t xml:space="preserve"> командировки",</w:t>
      </w:r>
      <w:r w:rsidR="006A1F9E" w:rsidRPr="0038576B">
        <w:t xml:space="preserve"> со статей </w:t>
      </w:r>
      <w:r>
        <w:t>17, 20</w:t>
      </w:r>
      <w:r w:rsidR="006A1F9E" w:rsidRPr="0038576B">
        <w:t xml:space="preserve"> Устава </w:t>
      </w:r>
      <w:proofErr w:type="spellStart"/>
      <w:r w:rsidR="006A1F9E" w:rsidRPr="0038576B">
        <w:t>Новопятницкого</w:t>
      </w:r>
      <w:proofErr w:type="spellEnd"/>
      <w:r w:rsidR="006A1F9E" w:rsidRPr="0038576B">
        <w:t xml:space="preserve"> сельсовета </w:t>
      </w:r>
      <w:proofErr w:type="spellStart"/>
      <w:r w:rsidR="006A1F9E" w:rsidRPr="0038576B">
        <w:t>Уярского</w:t>
      </w:r>
      <w:proofErr w:type="spellEnd"/>
      <w:r w:rsidR="006A1F9E" w:rsidRPr="0038576B">
        <w:t xml:space="preserve"> района, </w:t>
      </w:r>
      <w:r w:rsidR="0055108D" w:rsidRPr="0038576B">
        <w:t>ПОСТАНОВЛЯЮ:</w:t>
      </w:r>
    </w:p>
    <w:p w:rsidR="007A7644" w:rsidRDefault="0038576B" w:rsidP="007A7644">
      <w:pPr>
        <w:pStyle w:val="20"/>
        <w:shd w:val="clear" w:color="auto" w:fill="auto"/>
        <w:tabs>
          <w:tab w:val="left" w:pos="1429"/>
          <w:tab w:val="left" w:pos="2826"/>
          <w:tab w:val="left" w:pos="5384"/>
        </w:tabs>
        <w:spacing w:before="0" w:after="0" w:line="317" w:lineRule="exact"/>
        <w:ind w:firstLine="709"/>
      </w:pPr>
      <w:r w:rsidRPr="0038576B">
        <w:t xml:space="preserve">1. </w:t>
      </w:r>
      <w:r w:rsidR="007A7644" w:rsidRPr="002F0A2E">
        <w:rPr>
          <w:color w:val="000000"/>
        </w:rPr>
        <w:t xml:space="preserve"> </w:t>
      </w:r>
      <w:r w:rsidR="007A7644" w:rsidRPr="002F0A2E">
        <w:t xml:space="preserve">Утвердить </w:t>
      </w:r>
      <w:r w:rsidR="007A7644">
        <w:t xml:space="preserve">прилагаемое </w:t>
      </w:r>
      <w:r w:rsidR="007A7644" w:rsidRPr="002F0A2E">
        <w:t xml:space="preserve">Положение об особенностях направления в служебные командировки лиц, замещающих должности муниципальной службы, </w:t>
      </w:r>
      <w:r w:rsidR="007A7644" w:rsidRPr="007A7644">
        <w:t xml:space="preserve">муниципальной должности и иных сотрудников </w:t>
      </w:r>
      <w:proofErr w:type="spellStart"/>
      <w:r w:rsidR="007A7644" w:rsidRPr="007A7644">
        <w:t>Новопятницкого</w:t>
      </w:r>
      <w:proofErr w:type="spellEnd"/>
      <w:r w:rsidR="007A7644" w:rsidRPr="007A7644">
        <w:t xml:space="preserve"> сельсовета </w:t>
      </w:r>
      <w:proofErr w:type="spellStart"/>
      <w:r w:rsidR="007A7644" w:rsidRPr="007A7644">
        <w:t>Уярского</w:t>
      </w:r>
      <w:proofErr w:type="spellEnd"/>
      <w:r w:rsidR="007A7644" w:rsidRPr="007A7644">
        <w:t xml:space="preserve"> района.</w:t>
      </w:r>
      <w:r w:rsidR="007A7644" w:rsidRPr="0038576B">
        <w:t xml:space="preserve"> </w:t>
      </w:r>
    </w:p>
    <w:p w:rsidR="0038576B" w:rsidRPr="0038576B" w:rsidRDefault="007A7644" w:rsidP="007A7644">
      <w:pPr>
        <w:pStyle w:val="20"/>
        <w:shd w:val="clear" w:color="auto" w:fill="auto"/>
        <w:tabs>
          <w:tab w:val="left" w:pos="1429"/>
          <w:tab w:val="left" w:pos="2826"/>
          <w:tab w:val="left" w:pos="5384"/>
        </w:tabs>
        <w:spacing w:before="0" w:after="0" w:line="317" w:lineRule="exact"/>
        <w:ind w:firstLine="709"/>
      </w:pPr>
      <w:r>
        <w:t>2</w:t>
      </w:r>
      <w:r w:rsidR="0038576B" w:rsidRPr="0038576B">
        <w:t xml:space="preserve">. </w:t>
      </w:r>
      <w:proofErr w:type="gramStart"/>
      <w:r w:rsidR="007A17BE" w:rsidRPr="00D04828">
        <w:t>Контроль за</w:t>
      </w:r>
      <w:proofErr w:type="gramEnd"/>
      <w:r w:rsidR="007A17BE" w:rsidRPr="00D04828">
        <w:t xml:space="preserve"> выполнением настоящего Постановления оставляю за собой.</w:t>
      </w:r>
    </w:p>
    <w:p w:rsidR="006B48FF" w:rsidRPr="0020418E" w:rsidRDefault="007A7644" w:rsidP="0038576B">
      <w:pPr>
        <w:autoSpaceDE w:val="0"/>
        <w:autoSpaceDN w:val="0"/>
        <w:adjustRightInd w:val="0"/>
        <w:ind w:firstLine="709"/>
        <w:jc w:val="both"/>
        <w:outlineLvl w:val="0"/>
        <w:rPr>
          <w:rStyle w:val="ae"/>
          <w:rFonts w:ascii="Arial" w:hAnsi="Arial" w:cs="Arial"/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8576B" w:rsidRPr="0038576B">
        <w:rPr>
          <w:sz w:val="28"/>
          <w:szCs w:val="28"/>
        </w:rPr>
        <w:t>. П</w:t>
      </w:r>
      <w:r w:rsidR="0038576B" w:rsidRPr="0038576B">
        <w:rPr>
          <w:sz w:val="28"/>
          <w:szCs w:val="28"/>
          <w:lang w:eastAsia="en-US"/>
        </w:rPr>
        <w:t xml:space="preserve">остановление вступает в силу на следующий день после дня его официального опубликования </w:t>
      </w:r>
      <w:r w:rsidR="0038576B" w:rsidRPr="0020418E">
        <w:rPr>
          <w:sz w:val="28"/>
          <w:szCs w:val="28"/>
          <w:lang w:eastAsia="en-US"/>
        </w:rPr>
        <w:t xml:space="preserve">на официальном сайте администрации </w:t>
      </w:r>
      <w:proofErr w:type="spellStart"/>
      <w:r w:rsidR="0038576B" w:rsidRPr="0020418E">
        <w:rPr>
          <w:sz w:val="28"/>
          <w:szCs w:val="28"/>
          <w:lang w:eastAsia="en-US"/>
        </w:rPr>
        <w:t>Новопятницкого</w:t>
      </w:r>
      <w:proofErr w:type="spellEnd"/>
      <w:r w:rsidR="0038576B" w:rsidRPr="0020418E">
        <w:rPr>
          <w:sz w:val="28"/>
          <w:szCs w:val="28"/>
          <w:lang w:eastAsia="en-US"/>
        </w:rPr>
        <w:t xml:space="preserve"> сельсовета в сети Интернет </w:t>
      </w:r>
      <w:r w:rsidR="0020418E" w:rsidRPr="0020418E">
        <w:rPr>
          <w:rStyle w:val="ae"/>
          <w:b w:val="0"/>
          <w:bCs w:val="0"/>
          <w:color w:val="1A1A1A"/>
          <w:sz w:val="28"/>
          <w:szCs w:val="28"/>
          <w:shd w:val="clear" w:color="auto" w:fill="FFFFFF"/>
        </w:rPr>
        <w:t>snovop.ru.</w:t>
      </w:r>
    </w:p>
    <w:p w:rsidR="0038576B" w:rsidRPr="006B48FF" w:rsidRDefault="0038576B" w:rsidP="003857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</w:p>
    <w:p w:rsidR="0095150D" w:rsidRPr="006B48FF" w:rsidRDefault="0095150D" w:rsidP="00AA3823">
      <w:pPr>
        <w:pStyle w:val="ConsPlusNormal"/>
        <w:jc w:val="both"/>
        <w:rPr>
          <w:b w:val="0"/>
        </w:rPr>
      </w:pPr>
    </w:p>
    <w:p w:rsidR="0095150D" w:rsidRPr="0038576B" w:rsidRDefault="0095150D" w:rsidP="0095150D">
      <w:pPr>
        <w:pStyle w:val="ConsPlusNormal"/>
        <w:ind w:firstLine="851"/>
        <w:jc w:val="both"/>
        <w:rPr>
          <w:b w:val="0"/>
        </w:rPr>
      </w:pPr>
    </w:p>
    <w:p w:rsidR="0095150D" w:rsidRPr="0038576B" w:rsidRDefault="0095150D" w:rsidP="0095150D">
      <w:pPr>
        <w:rPr>
          <w:sz w:val="28"/>
          <w:szCs w:val="28"/>
        </w:rPr>
      </w:pPr>
      <w:r w:rsidRPr="0038576B">
        <w:rPr>
          <w:sz w:val="28"/>
          <w:szCs w:val="28"/>
        </w:rPr>
        <w:t>Глава сельсовета</w:t>
      </w:r>
      <w:r w:rsidRPr="0038576B">
        <w:rPr>
          <w:sz w:val="28"/>
          <w:szCs w:val="28"/>
        </w:rPr>
        <w:tab/>
      </w:r>
      <w:r w:rsidRPr="0038576B">
        <w:rPr>
          <w:sz w:val="28"/>
          <w:szCs w:val="28"/>
        </w:rPr>
        <w:tab/>
      </w:r>
      <w:r w:rsidRPr="0038576B">
        <w:rPr>
          <w:sz w:val="28"/>
          <w:szCs w:val="28"/>
        </w:rPr>
        <w:tab/>
      </w:r>
      <w:r w:rsidRPr="0038576B">
        <w:rPr>
          <w:sz w:val="28"/>
          <w:szCs w:val="28"/>
        </w:rPr>
        <w:tab/>
      </w:r>
      <w:r w:rsidRPr="0038576B">
        <w:rPr>
          <w:sz w:val="28"/>
          <w:szCs w:val="28"/>
        </w:rPr>
        <w:tab/>
      </w:r>
      <w:r w:rsidR="007A7644">
        <w:rPr>
          <w:sz w:val="28"/>
          <w:szCs w:val="28"/>
        </w:rPr>
        <w:t xml:space="preserve">                             </w:t>
      </w:r>
      <w:r w:rsidR="004F779F">
        <w:rPr>
          <w:sz w:val="28"/>
          <w:szCs w:val="28"/>
        </w:rPr>
        <w:t>А.А.Соболев</w:t>
      </w:r>
    </w:p>
    <w:p w:rsidR="00F663D4" w:rsidRPr="0038576B" w:rsidRDefault="00F663D4" w:rsidP="007A17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3D4" w:rsidRPr="0038576B" w:rsidRDefault="00F663D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  <w:bookmarkStart w:id="0" w:name="_GoBack"/>
      <w:bookmarkEnd w:id="0"/>
    </w:p>
    <w:p w:rsidR="00F663D4" w:rsidRDefault="00F663D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7A7644" w:rsidRPr="0038576B" w:rsidRDefault="007A7644" w:rsidP="0095150D">
      <w:pPr>
        <w:widowControl w:val="0"/>
        <w:autoSpaceDE w:val="0"/>
        <w:autoSpaceDN w:val="0"/>
        <w:adjustRightInd w:val="0"/>
        <w:ind w:left="539"/>
        <w:jc w:val="both"/>
        <w:rPr>
          <w:sz w:val="28"/>
          <w:szCs w:val="28"/>
        </w:rPr>
      </w:pPr>
    </w:p>
    <w:p w:rsidR="00A22144" w:rsidRPr="00AA3823" w:rsidRDefault="000E5EDA" w:rsidP="00AA3823">
      <w:pPr>
        <w:ind w:left="4500"/>
        <w:jc w:val="right"/>
        <w:rPr>
          <w:sz w:val="20"/>
          <w:szCs w:val="20"/>
        </w:rPr>
      </w:pPr>
      <w:r w:rsidRPr="00AA3823">
        <w:rPr>
          <w:sz w:val="20"/>
          <w:szCs w:val="20"/>
        </w:rPr>
        <w:t>Приложение</w:t>
      </w:r>
    </w:p>
    <w:p w:rsidR="002B2077" w:rsidRPr="00AA3823" w:rsidRDefault="00AA3823" w:rsidP="00AA3823">
      <w:pPr>
        <w:ind w:left="4500"/>
        <w:jc w:val="right"/>
        <w:rPr>
          <w:sz w:val="20"/>
          <w:szCs w:val="20"/>
        </w:rPr>
      </w:pPr>
      <w:r w:rsidRPr="00AA3823">
        <w:rPr>
          <w:sz w:val="20"/>
          <w:szCs w:val="20"/>
        </w:rPr>
        <w:t xml:space="preserve">к постановлению </w:t>
      </w:r>
      <w:r w:rsidR="000E5EDA" w:rsidRPr="00AA3823">
        <w:rPr>
          <w:sz w:val="20"/>
          <w:szCs w:val="20"/>
        </w:rPr>
        <w:t xml:space="preserve">администрации </w:t>
      </w:r>
    </w:p>
    <w:p w:rsidR="00AA3823" w:rsidRDefault="002B2077" w:rsidP="00AA3823">
      <w:pPr>
        <w:ind w:left="4500"/>
        <w:jc w:val="right"/>
        <w:rPr>
          <w:sz w:val="20"/>
          <w:szCs w:val="20"/>
        </w:rPr>
      </w:pPr>
      <w:proofErr w:type="spellStart"/>
      <w:r w:rsidRPr="00AA3823">
        <w:rPr>
          <w:sz w:val="20"/>
          <w:szCs w:val="20"/>
        </w:rPr>
        <w:t>Новопятницкого</w:t>
      </w:r>
      <w:r w:rsidR="000E5EDA" w:rsidRPr="00AA3823">
        <w:rPr>
          <w:sz w:val="20"/>
          <w:szCs w:val="20"/>
        </w:rPr>
        <w:t>сельсовета</w:t>
      </w:r>
      <w:proofErr w:type="spellEnd"/>
      <w:r w:rsidR="000E5EDA" w:rsidRPr="00AA3823">
        <w:rPr>
          <w:sz w:val="20"/>
          <w:szCs w:val="20"/>
        </w:rPr>
        <w:t xml:space="preserve"> </w:t>
      </w:r>
      <w:proofErr w:type="spellStart"/>
      <w:r w:rsidR="000E5EDA" w:rsidRPr="00AA3823">
        <w:rPr>
          <w:sz w:val="20"/>
          <w:szCs w:val="20"/>
        </w:rPr>
        <w:t>Уярского</w:t>
      </w:r>
      <w:proofErr w:type="spellEnd"/>
    </w:p>
    <w:p w:rsidR="00A22144" w:rsidRPr="00AA3823" w:rsidRDefault="00A22144" w:rsidP="00AA3823">
      <w:pPr>
        <w:ind w:left="4500"/>
        <w:jc w:val="right"/>
        <w:rPr>
          <w:sz w:val="20"/>
          <w:szCs w:val="20"/>
        </w:rPr>
      </w:pPr>
      <w:r w:rsidRPr="00AA3823">
        <w:rPr>
          <w:sz w:val="20"/>
          <w:szCs w:val="20"/>
        </w:rPr>
        <w:t>района</w:t>
      </w:r>
      <w:r w:rsidR="000E5EDA" w:rsidRPr="00AA3823">
        <w:rPr>
          <w:sz w:val="20"/>
          <w:szCs w:val="20"/>
        </w:rPr>
        <w:t xml:space="preserve"> от </w:t>
      </w:r>
      <w:r w:rsidR="007A7644">
        <w:rPr>
          <w:sz w:val="20"/>
          <w:szCs w:val="20"/>
        </w:rPr>
        <w:t xml:space="preserve">15.04.2026 </w:t>
      </w:r>
      <w:proofErr w:type="spellStart"/>
      <w:r w:rsidR="00AA3823">
        <w:rPr>
          <w:sz w:val="20"/>
          <w:szCs w:val="20"/>
        </w:rPr>
        <w:t>г.</w:t>
      </w:r>
      <w:r w:rsidR="000E5EDA" w:rsidRPr="00AA3823">
        <w:rPr>
          <w:sz w:val="20"/>
          <w:szCs w:val="20"/>
        </w:rPr>
        <w:t>№</w:t>
      </w:r>
      <w:proofErr w:type="spellEnd"/>
      <w:r w:rsidR="007A7644">
        <w:rPr>
          <w:sz w:val="20"/>
          <w:szCs w:val="20"/>
        </w:rPr>
        <w:t xml:space="preserve"> 3</w:t>
      </w:r>
      <w:r w:rsidR="000E5EDA" w:rsidRPr="00AA3823">
        <w:rPr>
          <w:sz w:val="20"/>
          <w:szCs w:val="20"/>
        </w:rPr>
        <w:t>-П</w:t>
      </w:r>
    </w:p>
    <w:p w:rsidR="00265428" w:rsidRPr="0038576B" w:rsidRDefault="00265428" w:rsidP="00265428">
      <w:pPr>
        <w:ind w:left="6237"/>
        <w:jc w:val="center"/>
        <w:rPr>
          <w:sz w:val="28"/>
          <w:szCs w:val="28"/>
        </w:rPr>
      </w:pPr>
    </w:p>
    <w:p w:rsidR="007A7644" w:rsidRPr="00413905" w:rsidRDefault="007A7644" w:rsidP="007A7644">
      <w:pPr>
        <w:pStyle w:val="ConsPlusNormal"/>
        <w:jc w:val="center"/>
      </w:pPr>
      <w:r w:rsidRPr="00413905">
        <w:t>ПОЛОЖЕНИЕ</w:t>
      </w:r>
    </w:p>
    <w:p w:rsidR="004929A9" w:rsidRPr="007A7644" w:rsidRDefault="007A7644" w:rsidP="007A7644">
      <w:pPr>
        <w:jc w:val="center"/>
        <w:rPr>
          <w:sz w:val="28"/>
          <w:szCs w:val="28"/>
        </w:rPr>
      </w:pPr>
      <w:r w:rsidRPr="00413905">
        <w:rPr>
          <w:sz w:val="28"/>
          <w:szCs w:val="28"/>
        </w:rPr>
        <w:t>об особенностях направления в служебные командировки лиц, замещающих должности муниципальной службы, муниципальной должности и иных сотрудников</w:t>
      </w:r>
      <w:r w:rsidRPr="007A7644">
        <w:rPr>
          <w:sz w:val="28"/>
          <w:szCs w:val="28"/>
        </w:rPr>
        <w:t xml:space="preserve"> </w:t>
      </w:r>
      <w:proofErr w:type="spellStart"/>
      <w:r w:rsidRPr="007A7644">
        <w:rPr>
          <w:sz w:val="28"/>
          <w:szCs w:val="28"/>
        </w:rPr>
        <w:t>Новопятницкого</w:t>
      </w:r>
      <w:proofErr w:type="spellEnd"/>
      <w:r w:rsidRPr="007A7644">
        <w:rPr>
          <w:sz w:val="28"/>
          <w:szCs w:val="28"/>
        </w:rPr>
        <w:t xml:space="preserve"> сельсовета </w:t>
      </w:r>
      <w:proofErr w:type="spellStart"/>
      <w:r w:rsidRPr="007A7644">
        <w:rPr>
          <w:sz w:val="28"/>
          <w:szCs w:val="28"/>
        </w:rPr>
        <w:t>Уярского</w:t>
      </w:r>
      <w:proofErr w:type="spellEnd"/>
      <w:r w:rsidRPr="007A7644">
        <w:rPr>
          <w:sz w:val="28"/>
          <w:szCs w:val="28"/>
        </w:rPr>
        <w:t xml:space="preserve"> района</w:t>
      </w:r>
    </w:p>
    <w:p w:rsidR="007A7644" w:rsidRPr="007A7644" w:rsidRDefault="007A7644" w:rsidP="007A7644">
      <w:pPr>
        <w:jc w:val="center"/>
        <w:rPr>
          <w:sz w:val="28"/>
          <w:szCs w:val="28"/>
        </w:rPr>
      </w:pPr>
    </w:p>
    <w:p w:rsidR="007A7644" w:rsidRPr="007A7644" w:rsidRDefault="007A7644" w:rsidP="007A7644">
      <w:pPr>
        <w:pStyle w:val="ConsPlusNormal"/>
        <w:jc w:val="center"/>
        <w:rPr>
          <w:b w:val="0"/>
        </w:rPr>
      </w:pPr>
      <w:r w:rsidRPr="007A7644">
        <w:rPr>
          <w:b w:val="0"/>
        </w:rPr>
        <w:t>1. Общие положения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1.1. Настоящее Положение определяет особенности направления в служебные командировки лиц, замещающих должности муниципальной службы, муниципальной должности и иных сотрудников </w:t>
      </w:r>
      <w:proofErr w:type="spellStart"/>
      <w:r w:rsidRPr="007A7644">
        <w:rPr>
          <w:b w:val="0"/>
        </w:rPr>
        <w:t>Новопятницкого</w:t>
      </w:r>
      <w:proofErr w:type="spellEnd"/>
      <w:r w:rsidRPr="007A7644">
        <w:rPr>
          <w:b w:val="0"/>
        </w:rPr>
        <w:t xml:space="preserve"> сельсовета </w:t>
      </w:r>
      <w:proofErr w:type="spellStart"/>
      <w:r w:rsidRPr="007A7644">
        <w:rPr>
          <w:b w:val="0"/>
        </w:rPr>
        <w:t>Уярского</w:t>
      </w:r>
      <w:proofErr w:type="spellEnd"/>
      <w:r w:rsidRPr="007A7644">
        <w:rPr>
          <w:b w:val="0"/>
        </w:rPr>
        <w:t xml:space="preserve"> района</w:t>
      </w:r>
      <w:r>
        <w:rPr>
          <w:b w:val="0"/>
        </w:rPr>
        <w:t xml:space="preserve"> (</w:t>
      </w:r>
      <w:r w:rsidRPr="007A7644">
        <w:rPr>
          <w:b w:val="0"/>
        </w:rPr>
        <w:t>далее - работники)</w:t>
      </w:r>
      <w:r>
        <w:rPr>
          <w:b w:val="0"/>
        </w:rPr>
        <w:t>,</w:t>
      </w:r>
      <w:r w:rsidRPr="007A7644">
        <w:rPr>
          <w:b w:val="0"/>
        </w:rPr>
        <w:t xml:space="preserve"> устанавливает порядок и размеры возмещения расходов, связанных со служебными командировками на территории Российской Федерации и на территориях иностранных государств. 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1.2. Служебная командировка (далее – командировка) – поездка работника по решению представителя нанимателя (работодателя) на определенный срок для выполнения служебного задания вне места постоянной работы. 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1.3. Направление работника в командировку в пределах Российской Федерации, а также за ее пределами осуществляется на основании письменного решения представителя нанимателя (работодателя) о направлении в командировку. Решение представителя нанимателя (работодателя) о направлении работника в командировку оформляется в форме муниципального правового акта. 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1.4. Срок командировки определяется представителем нанимателя (работодателем) с учетом объема, сложности и других особенностей служебного задания. 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1.5. Днем выезда в командировку считается дата отправления поезда, самолета, автобуса или другого транспортного средства от места постоянной работы работника, а днем приезда из командировки – дата прибытия указанного транспортного средства </w:t>
      </w:r>
      <w:proofErr w:type="gramStart"/>
      <w:r w:rsidRPr="007A7644">
        <w:rPr>
          <w:b w:val="0"/>
        </w:rPr>
        <w:t>в место постоянной работы</w:t>
      </w:r>
      <w:proofErr w:type="gramEnd"/>
      <w:r w:rsidRPr="007A7644">
        <w:rPr>
          <w:b w:val="0"/>
        </w:rPr>
        <w:t xml:space="preserve"> работника. При отправлении транспортного средства до 24 часов включительно днем отъезда в командировку считаются текущие сутки, а с 00 часов и позднее – последующие сутки. В случае если станция или аэропорт находятся за чертой населенного пункта, учитывается время, необходимое для проезда до станции или аэропорта. Аналогично определяется день приезда работника </w:t>
      </w:r>
      <w:proofErr w:type="gramStart"/>
      <w:r w:rsidRPr="007A7644">
        <w:rPr>
          <w:b w:val="0"/>
        </w:rPr>
        <w:t>в место постоянной работы</w:t>
      </w:r>
      <w:proofErr w:type="gramEnd"/>
      <w:r w:rsidRPr="007A7644">
        <w:rPr>
          <w:b w:val="0"/>
        </w:rPr>
        <w:t>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center"/>
        <w:rPr>
          <w:b w:val="0"/>
        </w:rPr>
      </w:pPr>
      <w:r w:rsidRPr="007A7644">
        <w:rPr>
          <w:b w:val="0"/>
        </w:rPr>
        <w:t>2. Возмещение работникам расходов, связанных с командировкой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2.1. При направлении работника в командировку ему гарантируется сохранение замещаемой им должности муниципальной службы </w:t>
      </w:r>
      <w:r w:rsidRPr="007A7644">
        <w:rPr>
          <w:b w:val="0"/>
        </w:rPr>
        <w:lastRenderedPageBreak/>
        <w:t>(муниципальной должности) и среднего денежного содержания, а также возмещаются: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расходы по проезду к месту командирования и обратно к месту постоянной работы (включая оплату услуг по оформлению проездных документов (билетов), расходы за пользование в поездах постельными принадлежностями);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расходы по найму жилого помещения;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дополнительные расходы, связанные с проживанием вне места постоянного жительства (суточные);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- иные расходы, связанные с командировкой (при условии, что они произведены работником с разрешения или </w:t>
      </w:r>
      <w:proofErr w:type="gramStart"/>
      <w:r w:rsidRPr="007A7644">
        <w:rPr>
          <w:b w:val="0"/>
        </w:rPr>
        <w:t>ведома</w:t>
      </w:r>
      <w:proofErr w:type="gramEnd"/>
      <w:r w:rsidRPr="007A7644">
        <w:rPr>
          <w:b w:val="0"/>
        </w:rPr>
        <w:t xml:space="preserve"> представителя нанимателя (работодателя)).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2.2. При направлении работника в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(суточные). Выдача аванса осуществляется на основании муниципального правового акта о направлении работника в командировку и заявления командированного лица о выдаче аванса с произведенным расчетом необходимых командировочных расходов (Приложение 1). Аванс выдается не позднее, чем за два рабочих дня до дня выезда в командировку.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2.3. Расходы по проезду к месту командирования и обратно к месту постоянной работы воздушным, железнодорожным и автомобильным транспортом возмещаются лицам, замещающим должности муниципальной службы и муниципальные должности по фактическим затратам, подтвержденным проездными документами (билетами), но не выше стоимости проезда: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воздушным транспортом – в салоне экономического класса;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железнодорожным транспортом – в купейном вагоне скорого фирменного поезда;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- автомобильным транспортом – в автотранспортном средстве общего пользования (кроме такси).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2.4. При использовании воздушного транспорта для проезда к месту командирования и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государств-членов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невозможно </w:t>
      </w:r>
      <w:proofErr w:type="gramStart"/>
      <w:r w:rsidRPr="007A7644">
        <w:rPr>
          <w:b w:val="0"/>
        </w:rPr>
        <w:t>ввиду</w:t>
      </w:r>
      <w:proofErr w:type="gramEnd"/>
      <w:r w:rsidRPr="007A7644">
        <w:rPr>
          <w:b w:val="0"/>
        </w:rPr>
        <w:t xml:space="preserve"> </w:t>
      </w:r>
      <w:proofErr w:type="gramStart"/>
      <w:r w:rsidRPr="007A7644">
        <w:rPr>
          <w:b w:val="0"/>
        </w:rPr>
        <w:t>их</w:t>
      </w:r>
      <w:proofErr w:type="gramEnd"/>
      <w:r w:rsidRPr="007A7644">
        <w:rPr>
          <w:b w:val="0"/>
        </w:rPr>
        <w:t xml:space="preserve"> отсутствия на весь срок командировки работника.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2.5. </w:t>
      </w:r>
      <w:proofErr w:type="gramStart"/>
      <w:r w:rsidRPr="007A7644">
        <w:rPr>
          <w:b w:val="0"/>
        </w:rPr>
        <w:t xml:space="preserve">По решению представителя нанимателя (работодателя) лицу, замещающему должность муниципальной службы, возмещаются расходы по проезду к месту командирования и обратно к месту постоянной работы воздушным, железнодорожным и автомобильным транспортом (кроме такси) сверх норм, установленных Положением, в случае предоставления </w:t>
      </w:r>
      <w:r w:rsidRPr="007A7644">
        <w:rPr>
          <w:b w:val="0"/>
        </w:rPr>
        <w:lastRenderedPageBreak/>
        <w:t>обоснований, подтверждающих отсутствие в продаже (на момент приобретения) проездных документов (билетов) по стоимости, установленной пунктом 2.3.</w:t>
      </w:r>
      <w:proofErr w:type="gramEnd"/>
      <w:r w:rsidRPr="007A7644">
        <w:rPr>
          <w:b w:val="0"/>
        </w:rPr>
        <w:t xml:space="preserve"> Положения. 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2.6. При отсутствии проездных документов (билетов), квитанций или иных документов, выданных транспортными организациями и подтверждающих расходы по проезду, возмещение расходов по проезду не производится.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2.7. Расходы по бронированию и найму жилого помещения возмещаются по фактическим расходам, подтвержденным соответствующими документами, но не более стоимости однокомнатного (одноместного) номера.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2.8. Дополнительные расходы, связанные с проживанием вне места постоянного жительства (суточные), возмещаются работнику за каждый день нахождения в командировке в пределах территории Российской Федерации, включая выходные и нерабочие праздничные дни, а также дни нахождения в пути, в том числе за время вынужденной остановки в пути: </w:t>
      </w:r>
    </w:p>
    <w:p w:rsidR="007A7644" w:rsidRPr="007A7644" w:rsidRDefault="007A7644" w:rsidP="002C0AB9">
      <w:pPr>
        <w:pStyle w:val="ConsPlusNormal"/>
        <w:spacing w:before="200"/>
        <w:ind w:firstLine="540"/>
        <w:jc w:val="both"/>
        <w:rPr>
          <w:b w:val="0"/>
        </w:rPr>
      </w:pPr>
      <w:r w:rsidRPr="007A7644">
        <w:rPr>
          <w:b w:val="0"/>
        </w:rPr>
        <w:t xml:space="preserve">- в размере </w:t>
      </w:r>
      <w:r w:rsidR="002C0AB9">
        <w:rPr>
          <w:b w:val="0"/>
        </w:rPr>
        <w:t>700 (Семь</w:t>
      </w:r>
      <w:r w:rsidRPr="007A7644">
        <w:rPr>
          <w:b w:val="0"/>
        </w:rPr>
        <w:t xml:space="preserve">сот) рублей на территории </w:t>
      </w:r>
      <w:r w:rsidR="002C0AB9">
        <w:rPr>
          <w:b w:val="0"/>
        </w:rPr>
        <w:t>Красноярского края и</w:t>
      </w:r>
      <w:r w:rsidRPr="007A7644">
        <w:rPr>
          <w:b w:val="0"/>
        </w:rPr>
        <w:t xml:space="preserve"> за пределами </w:t>
      </w:r>
      <w:r w:rsidR="002C0AB9">
        <w:rPr>
          <w:b w:val="0"/>
        </w:rPr>
        <w:t>Красноярского</w:t>
      </w:r>
      <w:r w:rsidRPr="007A7644">
        <w:rPr>
          <w:b w:val="0"/>
        </w:rPr>
        <w:t xml:space="preserve"> края.</w:t>
      </w:r>
    </w:p>
    <w:p w:rsidR="007A7644" w:rsidRPr="007A7644" w:rsidRDefault="007A7644" w:rsidP="007A7644">
      <w:pPr>
        <w:pStyle w:val="ConsPlusNormal"/>
        <w:spacing w:before="200"/>
        <w:ind w:firstLine="540"/>
        <w:jc w:val="both"/>
        <w:rPr>
          <w:b w:val="0"/>
        </w:rPr>
      </w:pPr>
      <w:r w:rsidRPr="007A7644">
        <w:rPr>
          <w:b w:val="0"/>
        </w:rPr>
        <w:t xml:space="preserve">2.9. Расходы, превышающие размеры, установленные Положением, а также иные расходы, связанные с командировкой (при условии, что они произведены работником с разрешения или </w:t>
      </w:r>
      <w:proofErr w:type="gramStart"/>
      <w:r w:rsidRPr="007A7644">
        <w:rPr>
          <w:b w:val="0"/>
        </w:rPr>
        <w:t>ведома</w:t>
      </w:r>
      <w:proofErr w:type="gramEnd"/>
      <w:r w:rsidRPr="007A7644">
        <w:rPr>
          <w:b w:val="0"/>
        </w:rPr>
        <w:t xml:space="preserve"> представителя нанимателя (работодателя)) возмещаются органами местного самоуправления муниципального образования в пределах средств, предусмотренных на содержание соответствующих органов местного самоуправления муниципального образования. Возмещение указанных расходов осуществляется при предоставлении документов, подтверждающих эти расходы, и при наличии служебной записки (Приложение 2) о согласовании представителем нанимателя (работодателем) произведенных расходов. Служебная записка прикладывается к авансовому отчету.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center"/>
        <w:rPr>
          <w:b w:val="0"/>
        </w:rPr>
      </w:pPr>
      <w:r w:rsidRPr="007A7644">
        <w:rPr>
          <w:b w:val="0"/>
        </w:rPr>
        <w:t>3. Режим служебного времени и времени отдыха, связанный с командировкой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3.1. На работников, находящихся в командировке, распространяется режим служебного времени тех органов (организаций), в которые они командированы.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3.2. </w:t>
      </w:r>
      <w:proofErr w:type="gramStart"/>
      <w:r w:rsidRPr="007A7644">
        <w:rPr>
          <w:b w:val="0"/>
        </w:rPr>
        <w:t>В случае если режим служебного времени в указанных органах (организациях) отличается от режима служебного времени в органе местного самоуправления муниципального образования, в котором работники постоянно замещают муниципальную должность (должность муниципальной службы), в сторону уменьшения дней отдыха, взамен дней отдыха, не использованных в период нахождения в командировке, работникам предоставляются другие дни отдыха по возвращении из командировки.</w:t>
      </w:r>
      <w:proofErr w:type="gramEnd"/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lastRenderedPageBreak/>
        <w:t>3.3. Если работник специально командирован для работы в выходные или нерабочие праздничные дни, оплата труда ему производится в соответствии с трудовым законодательством Российской Федерации.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3.4. В случае если по распоряжению представителя нанимателя (работодателя) работник выезжает в командировку в выходной или нерабочий праздничный день, по возвращении из командировки ему предоставляются гарантии в соответствии со статьей 153 Трудового кодекса Российской Федерации. Аналогичные гарантии предоставляются в случаях нахождения в пути либо прибытия работника из командировки в выходной или нерабочий праздничный день.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3.5. Вопрос о явке работника на работу в день выезда в командировку и в день приезда из командировки решается по договоренности с представителем нанимателя (работодателем).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center"/>
        <w:rPr>
          <w:b w:val="0"/>
        </w:rPr>
      </w:pPr>
      <w:r w:rsidRPr="007A7644">
        <w:rPr>
          <w:b w:val="0"/>
        </w:rPr>
        <w:t>4. Отчетность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4.1. По возвращении из командировки работник обязан в течение трех рабочих дней представить в бухгалтерию органа местного самоуправления,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4.2.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(билетов) и предоставлению в поездах постельных принадлежностей) и иных, связанных с командировкой расходах.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4.3. В случае получения денежного аванса в связи с командировкой сверх суммы фактических расходов, работник обязан вернуть излишние денежные средства в течение трех рабочих дней по возвращении из командировки.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4.4. В случае невозможности предоставления работником в срок, указанный в пунктах 4.1., 4.3. Положения, авансового отчета и неизрасходованных остатков авансовых сре</w:t>
      </w:r>
      <w:proofErr w:type="gramStart"/>
      <w:r w:rsidRPr="007A7644">
        <w:rPr>
          <w:b w:val="0"/>
        </w:rPr>
        <w:t>дств в св</w:t>
      </w:r>
      <w:proofErr w:type="gramEnd"/>
      <w:r w:rsidRPr="007A7644">
        <w:rPr>
          <w:b w:val="0"/>
        </w:rPr>
        <w:t>язи с отсутствием на рабочем месте в соответствии с действующим законодательством Российской Федерации (нахождение в отпуске, командировке, временная нетрудоспособность) работник отчитывается за служебную командировку в течение трех рабочих дней со дня выхода на работу.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Default="0005151D" w:rsidP="007A7644">
      <w:pPr>
        <w:pStyle w:val="ConsPlusNormal"/>
        <w:ind w:firstLine="540"/>
        <w:jc w:val="both"/>
        <w:rPr>
          <w:b w:val="0"/>
        </w:rPr>
      </w:pPr>
    </w:p>
    <w:p w:rsidR="0005151D" w:rsidRPr="007A7644" w:rsidRDefault="0005151D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right"/>
        <w:rPr>
          <w:b w:val="0"/>
        </w:rPr>
      </w:pPr>
      <w:r w:rsidRPr="007A7644">
        <w:rPr>
          <w:b w:val="0"/>
        </w:rPr>
        <w:lastRenderedPageBreak/>
        <w:t>Приложение 1</w:t>
      </w:r>
    </w:p>
    <w:tbl>
      <w:tblPr>
        <w:tblW w:w="0" w:type="auto"/>
        <w:tblLook w:val="04A0"/>
      </w:tblPr>
      <w:tblGrid>
        <w:gridCol w:w="4433"/>
        <w:gridCol w:w="5137"/>
      </w:tblGrid>
      <w:tr w:rsidR="007A7644" w:rsidRPr="007A7644" w:rsidTr="000A47FE">
        <w:tc>
          <w:tcPr>
            <w:tcW w:w="4601" w:type="dxa"/>
          </w:tcPr>
          <w:p w:rsidR="007A7644" w:rsidRPr="007A7644" w:rsidRDefault="007A7644" w:rsidP="000A47FE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5254" w:type="dxa"/>
          </w:tcPr>
          <w:p w:rsidR="007A7644" w:rsidRPr="007A7644" w:rsidRDefault="007A7644" w:rsidP="0005151D">
            <w:pPr>
              <w:pStyle w:val="ConsPlusNormal"/>
              <w:spacing w:before="200"/>
              <w:jc w:val="right"/>
              <w:rPr>
                <w:b w:val="0"/>
              </w:rPr>
            </w:pPr>
            <w:r w:rsidRPr="007A7644">
              <w:rPr>
                <w:b w:val="0"/>
              </w:rPr>
              <w:t xml:space="preserve">к Положению об особенностях направления в служебные командировки лиц, замещающих должности муниципальной службы, муниципальные должности и иных сотрудников </w:t>
            </w:r>
            <w:proofErr w:type="spellStart"/>
            <w:r w:rsidR="0005151D" w:rsidRPr="007A7644">
              <w:rPr>
                <w:b w:val="0"/>
              </w:rPr>
              <w:t>Новопятницкого</w:t>
            </w:r>
            <w:proofErr w:type="spellEnd"/>
            <w:r w:rsidR="0005151D" w:rsidRPr="007A7644">
              <w:rPr>
                <w:b w:val="0"/>
              </w:rPr>
              <w:t xml:space="preserve"> сельсовета </w:t>
            </w:r>
            <w:proofErr w:type="spellStart"/>
            <w:r w:rsidR="0005151D" w:rsidRPr="007A7644">
              <w:rPr>
                <w:b w:val="0"/>
              </w:rPr>
              <w:t>Уярского</w:t>
            </w:r>
            <w:proofErr w:type="spellEnd"/>
            <w:r w:rsidR="0005151D" w:rsidRPr="007A7644">
              <w:rPr>
                <w:b w:val="0"/>
              </w:rPr>
              <w:t xml:space="preserve"> района</w:t>
            </w:r>
          </w:p>
        </w:tc>
      </w:tr>
    </w:tbl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spacing w:before="200"/>
        <w:ind w:firstLine="540"/>
        <w:jc w:val="both"/>
        <w:rPr>
          <w:b w:val="0"/>
        </w:rPr>
      </w:pPr>
    </w:p>
    <w:tbl>
      <w:tblPr>
        <w:tblW w:w="0" w:type="auto"/>
        <w:tblLook w:val="04A0"/>
      </w:tblPr>
      <w:tblGrid>
        <w:gridCol w:w="4283"/>
        <w:gridCol w:w="5287"/>
      </w:tblGrid>
      <w:tr w:rsidR="007A7644" w:rsidRPr="007A7644" w:rsidTr="000A47FE">
        <w:tc>
          <w:tcPr>
            <w:tcW w:w="4927" w:type="dxa"/>
            <w:shd w:val="clear" w:color="auto" w:fill="auto"/>
          </w:tcPr>
          <w:p w:rsidR="007A7644" w:rsidRPr="007A7644" w:rsidRDefault="007A7644" w:rsidP="000A47FE">
            <w:pPr>
              <w:pStyle w:val="ConsPlusNormal"/>
              <w:spacing w:before="200"/>
              <w:jc w:val="right"/>
              <w:rPr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7A7644" w:rsidRPr="007A7644" w:rsidRDefault="007A7644" w:rsidP="0005151D">
            <w:pPr>
              <w:pStyle w:val="ConsPlusNormal"/>
              <w:ind w:left="31"/>
              <w:jc w:val="right"/>
              <w:rPr>
                <w:b w:val="0"/>
              </w:rPr>
            </w:pPr>
            <w:r w:rsidRPr="007A7644">
              <w:rPr>
                <w:b w:val="0"/>
              </w:rPr>
              <w:t xml:space="preserve">Главе </w:t>
            </w:r>
            <w:proofErr w:type="spellStart"/>
            <w:r w:rsidR="0005151D" w:rsidRPr="007A7644">
              <w:rPr>
                <w:b w:val="0"/>
              </w:rPr>
              <w:t>Новопятницкого</w:t>
            </w:r>
            <w:proofErr w:type="spellEnd"/>
            <w:r w:rsidR="0005151D" w:rsidRPr="007A7644">
              <w:rPr>
                <w:b w:val="0"/>
              </w:rPr>
              <w:t xml:space="preserve"> сельсовета </w:t>
            </w:r>
            <w:proofErr w:type="spellStart"/>
            <w:r w:rsidR="0005151D" w:rsidRPr="007A7644">
              <w:rPr>
                <w:b w:val="0"/>
              </w:rPr>
              <w:t>Уярского</w:t>
            </w:r>
            <w:proofErr w:type="spellEnd"/>
            <w:r w:rsidR="0005151D" w:rsidRPr="007A7644">
              <w:rPr>
                <w:b w:val="0"/>
              </w:rPr>
              <w:t xml:space="preserve"> района </w:t>
            </w:r>
            <w:r w:rsidRPr="007A7644">
              <w:rPr>
                <w:b w:val="0"/>
              </w:rPr>
              <w:t>____________________________________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jc w:val="center"/>
              <w:rPr>
                <w:b w:val="0"/>
              </w:rPr>
            </w:pPr>
            <w:r w:rsidRPr="007A7644">
              <w:rPr>
                <w:b w:val="0"/>
              </w:rPr>
              <w:t>(Ф.И.О.)</w:t>
            </w: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  <w:r w:rsidRPr="007A7644">
              <w:rPr>
                <w:b w:val="0"/>
              </w:rPr>
              <w:t>от 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  <w:r w:rsidRPr="007A7644">
              <w:rPr>
                <w:b w:val="0"/>
              </w:rPr>
              <w:t>____________________________________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jc w:val="center"/>
              <w:rPr>
                <w:b w:val="0"/>
              </w:rPr>
            </w:pPr>
            <w:r w:rsidRPr="007A7644">
              <w:rPr>
                <w:b w:val="0"/>
              </w:rPr>
              <w:t>(должность, Ф.И.О. сотрудника)</w:t>
            </w:r>
          </w:p>
          <w:p w:rsidR="007A7644" w:rsidRPr="007A7644" w:rsidRDefault="007A7644" w:rsidP="000A47FE">
            <w:pPr>
              <w:pStyle w:val="ConsPlusNormal"/>
              <w:spacing w:before="200"/>
              <w:jc w:val="right"/>
              <w:rPr>
                <w:b w:val="0"/>
              </w:rPr>
            </w:pPr>
          </w:p>
        </w:tc>
      </w:tr>
    </w:tbl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center"/>
        <w:rPr>
          <w:b w:val="0"/>
        </w:rPr>
      </w:pPr>
      <w:r w:rsidRPr="007A7644">
        <w:rPr>
          <w:b w:val="0"/>
        </w:rPr>
        <w:t>Заявление</w:t>
      </w:r>
    </w:p>
    <w:p w:rsidR="007A7644" w:rsidRPr="007A7644" w:rsidRDefault="007A7644" w:rsidP="007A7644">
      <w:pPr>
        <w:pStyle w:val="ConsPlusNormal"/>
        <w:jc w:val="center"/>
        <w:rPr>
          <w:b w:val="0"/>
        </w:rPr>
      </w:pPr>
    </w:p>
    <w:p w:rsidR="007A7644" w:rsidRPr="007A7644" w:rsidRDefault="007A7644" w:rsidP="007A7644">
      <w:pPr>
        <w:pStyle w:val="ConsPlusNormal"/>
        <w:spacing w:line="276" w:lineRule="auto"/>
        <w:ind w:firstLine="540"/>
        <w:jc w:val="both"/>
        <w:rPr>
          <w:b w:val="0"/>
        </w:rPr>
      </w:pPr>
      <w:r w:rsidRPr="007A7644">
        <w:rPr>
          <w:b w:val="0"/>
        </w:rPr>
        <w:t xml:space="preserve">На основании п. 2.2. Положения об особенностях направления в служебные командировки лиц, замещающих должности муниципальной службы, муниципальные должности и иных сотрудников </w:t>
      </w:r>
      <w:proofErr w:type="spellStart"/>
      <w:r w:rsidR="0005151D" w:rsidRPr="007A7644">
        <w:rPr>
          <w:b w:val="0"/>
        </w:rPr>
        <w:t>Новопятницкого</w:t>
      </w:r>
      <w:proofErr w:type="spellEnd"/>
      <w:r w:rsidR="0005151D" w:rsidRPr="007A7644">
        <w:rPr>
          <w:b w:val="0"/>
        </w:rPr>
        <w:t xml:space="preserve"> сельсовета </w:t>
      </w:r>
      <w:proofErr w:type="spellStart"/>
      <w:r w:rsidR="0005151D" w:rsidRPr="007A7644">
        <w:rPr>
          <w:b w:val="0"/>
        </w:rPr>
        <w:t>Уярского</w:t>
      </w:r>
      <w:proofErr w:type="spellEnd"/>
      <w:r w:rsidR="0005151D" w:rsidRPr="007A7644">
        <w:rPr>
          <w:b w:val="0"/>
        </w:rPr>
        <w:t xml:space="preserve"> района</w:t>
      </w:r>
      <w:r w:rsidRPr="007A7644">
        <w:rPr>
          <w:b w:val="0"/>
        </w:rPr>
        <w:t xml:space="preserve">, утвержденного постановлением Администрации </w:t>
      </w:r>
      <w:proofErr w:type="spellStart"/>
      <w:r w:rsidR="0005151D" w:rsidRPr="007A7644">
        <w:rPr>
          <w:b w:val="0"/>
        </w:rPr>
        <w:t>Новопятницкого</w:t>
      </w:r>
      <w:proofErr w:type="spellEnd"/>
      <w:r w:rsidR="0005151D" w:rsidRPr="007A7644">
        <w:rPr>
          <w:b w:val="0"/>
        </w:rPr>
        <w:t xml:space="preserve"> сельсовета </w:t>
      </w:r>
      <w:proofErr w:type="spellStart"/>
      <w:r w:rsidR="0005151D" w:rsidRPr="007A7644">
        <w:rPr>
          <w:b w:val="0"/>
        </w:rPr>
        <w:t>Уярского</w:t>
      </w:r>
      <w:proofErr w:type="spellEnd"/>
      <w:r w:rsidR="0005151D" w:rsidRPr="007A7644">
        <w:rPr>
          <w:b w:val="0"/>
        </w:rPr>
        <w:t xml:space="preserve"> района </w:t>
      </w:r>
      <w:proofErr w:type="gramStart"/>
      <w:r w:rsidRPr="007A7644">
        <w:rPr>
          <w:b w:val="0"/>
        </w:rPr>
        <w:t>от</w:t>
      </w:r>
      <w:proofErr w:type="gramEnd"/>
      <w:r w:rsidRPr="007A7644">
        <w:rPr>
          <w:b w:val="0"/>
        </w:rPr>
        <w:t xml:space="preserve"> ____________________ № ______, в связи со служебной командировкой _____________________________________,                                                                                                                                     </w:t>
      </w:r>
    </w:p>
    <w:p w:rsidR="007A7644" w:rsidRPr="007A7644" w:rsidRDefault="007A7644" w:rsidP="007A7644">
      <w:pPr>
        <w:pStyle w:val="ConsPlusNormal"/>
        <w:spacing w:line="276" w:lineRule="auto"/>
        <w:ind w:firstLine="540"/>
        <w:jc w:val="both"/>
        <w:rPr>
          <w:b w:val="0"/>
          <w:sz w:val="24"/>
          <w:szCs w:val="24"/>
        </w:rPr>
      </w:pPr>
      <w:r w:rsidRPr="007A7644">
        <w:rPr>
          <w:b w:val="0"/>
        </w:rPr>
        <w:t xml:space="preserve">                                                                </w:t>
      </w:r>
      <w:r w:rsidRPr="007A7644">
        <w:rPr>
          <w:b w:val="0"/>
          <w:sz w:val="24"/>
          <w:szCs w:val="24"/>
        </w:rPr>
        <w:t>(указать пунк</w:t>
      </w:r>
      <w:proofErr w:type="gramStart"/>
      <w:r w:rsidRPr="007A7644">
        <w:rPr>
          <w:b w:val="0"/>
          <w:sz w:val="24"/>
          <w:szCs w:val="24"/>
        </w:rPr>
        <w:t>т(</w:t>
      </w:r>
      <w:proofErr w:type="spellStart"/>
      <w:proofErr w:type="gramEnd"/>
      <w:r w:rsidRPr="007A7644">
        <w:rPr>
          <w:b w:val="0"/>
          <w:sz w:val="24"/>
          <w:szCs w:val="24"/>
        </w:rPr>
        <w:t>ы</w:t>
      </w:r>
      <w:proofErr w:type="spellEnd"/>
      <w:r w:rsidRPr="007A7644">
        <w:rPr>
          <w:b w:val="0"/>
          <w:sz w:val="24"/>
          <w:szCs w:val="24"/>
        </w:rPr>
        <w:t>) назначения)</w:t>
      </w:r>
    </w:p>
    <w:p w:rsidR="007A7644" w:rsidRPr="007A7644" w:rsidRDefault="007A7644" w:rsidP="007A7644">
      <w:pPr>
        <w:pStyle w:val="ConsPlusNormal"/>
        <w:spacing w:line="276" w:lineRule="auto"/>
        <w:jc w:val="both"/>
        <w:rPr>
          <w:b w:val="0"/>
        </w:rPr>
      </w:pPr>
      <w:r w:rsidRPr="007A7644">
        <w:rPr>
          <w:b w:val="0"/>
        </w:rPr>
        <w:t>согласно____________________________________________________________,</w:t>
      </w:r>
    </w:p>
    <w:p w:rsidR="007A7644" w:rsidRPr="007A7644" w:rsidRDefault="007A7644" w:rsidP="007A7644">
      <w:pPr>
        <w:pStyle w:val="ConsPlusNormal"/>
        <w:spacing w:line="276" w:lineRule="auto"/>
        <w:jc w:val="center"/>
        <w:rPr>
          <w:b w:val="0"/>
          <w:sz w:val="24"/>
          <w:szCs w:val="24"/>
        </w:rPr>
      </w:pPr>
      <w:r w:rsidRPr="007A7644">
        <w:rPr>
          <w:b w:val="0"/>
          <w:sz w:val="24"/>
          <w:szCs w:val="24"/>
        </w:rPr>
        <w:t xml:space="preserve">            (указать нормативно-правовой акт, реквизиты)</w:t>
      </w:r>
    </w:p>
    <w:p w:rsidR="007A7644" w:rsidRPr="007A7644" w:rsidRDefault="007A7644" w:rsidP="007A7644">
      <w:pPr>
        <w:pStyle w:val="ConsPlusNormal"/>
        <w:spacing w:line="276" w:lineRule="auto"/>
        <w:jc w:val="both"/>
        <w:rPr>
          <w:b w:val="0"/>
        </w:rPr>
      </w:pPr>
      <w:r w:rsidRPr="007A7644">
        <w:rPr>
          <w:b w:val="0"/>
        </w:rPr>
        <w:t>прошу перечислить в подотчет денежные средства ________________________</w:t>
      </w:r>
    </w:p>
    <w:p w:rsidR="007A7644" w:rsidRPr="007A7644" w:rsidRDefault="007A7644" w:rsidP="007A7644">
      <w:pPr>
        <w:pStyle w:val="ConsPlusNormal"/>
        <w:spacing w:line="276" w:lineRule="auto"/>
        <w:jc w:val="both"/>
        <w:rPr>
          <w:b w:val="0"/>
        </w:rPr>
      </w:pPr>
      <w:r w:rsidRPr="007A7644">
        <w:rPr>
          <w:b w:val="0"/>
        </w:rPr>
        <w:t xml:space="preserve">____________________________________________________________________.                                                                                                                                            </w:t>
      </w:r>
    </w:p>
    <w:p w:rsidR="007A7644" w:rsidRPr="007A7644" w:rsidRDefault="007A7644" w:rsidP="007A7644">
      <w:pPr>
        <w:pStyle w:val="ConsPlusNormal"/>
        <w:spacing w:line="276" w:lineRule="auto"/>
        <w:jc w:val="center"/>
        <w:rPr>
          <w:b w:val="0"/>
          <w:sz w:val="24"/>
          <w:szCs w:val="24"/>
        </w:rPr>
      </w:pPr>
      <w:r w:rsidRPr="007A7644">
        <w:rPr>
          <w:b w:val="0"/>
          <w:sz w:val="24"/>
          <w:szCs w:val="24"/>
        </w:rPr>
        <w:t>(указать вид расходов и сумму прописью*).</w:t>
      </w:r>
    </w:p>
    <w:p w:rsidR="007A7644" w:rsidRPr="007A7644" w:rsidRDefault="007A7644" w:rsidP="007A7644">
      <w:pPr>
        <w:pStyle w:val="ConsPlusNormal"/>
        <w:spacing w:line="276" w:lineRule="auto"/>
        <w:jc w:val="center"/>
        <w:rPr>
          <w:b w:val="0"/>
          <w:sz w:val="24"/>
          <w:szCs w:val="24"/>
        </w:rPr>
      </w:pPr>
    </w:p>
    <w:p w:rsidR="007A7644" w:rsidRPr="007A7644" w:rsidRDefault="0005151D" w:rsidP="0005151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Дата Подпись Расшифровка</w:t>
      </w:r>
    </w:p>
    <w:p w:rsidR="007A7644" w:rsidRPr="007A7644" w:rsidRDefault="007A7644" w:rsidP="007A7644">
      <w:pPr>
        <w:pStyle w:val="ConsPlusNormal"/>
        <w:spacing w:before="200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right"/>
        <w:rPr>
          <w:b w:val="0"/>
        </w:rPr>
      </w:pPr>
      <w:r w:rsidRPr="007A7644">
        <w:rPr>
          <w:b w:val="0"/>
        </w:rPr>
        <w:t>Приложение 2</w:t>
      </w:r>
    </w:p>
    <w:tbl>
      <w:tblPr>
        <w:tblW w:w="0" w:type="auto"/>
        <w:tblLook w:val="04A0"/>
      </w:tblPr>
      <w:tblGrid>
        <w:gridCol w:w="4433"/>
        <w:gridCol w:w="5137"/>
      </w:tblGrid>
      <w:tr w:rsidR="007A7644" w:rsidRPr="007A7644" w:rsidTr="000A47FE">
        <w:tc>
          <w:tcPr>
            <w:tcW w:w="4601" w:type="dxa"/>
          </w:tcPr>
          <w:p w:rsidR="007A7644" w:rsidRPr="007A7644" w:rsidRDefault="007A7644" w:rsidP="000A47FE">
            <w:pPr>
              <w:pStyle w:val="ConsPlusNormal"/>
              <w:jc w:val="both"/>
              <w:rPr>
                <w:b w:val="0"/>
              </w:rPr>
            </w:pPr>
          </w:p>
        </w:tc>
        <w:tc>
          <w:tcPr>
            <w:tcW w:w="5254" w:type="dxa"/>
          </w:tcPr>
          <w:p w:rsidR="007A7644" w:rsidRPr="007A7644" w:rsidRDefault="007A7644" w:rsidP="0005151D">
            <w:pPr>
              <w:pStyle w:val="ConsPlusNormal"/>
              <w:spacing w:before="200"/>
              <w:jc w:val="right"/>
              <w:rPr>
                <w:b w:val="0"/>
              </w:rPr>
            </w:pPr>
            <w:r w:rsidRPr="007A7644">
              <w:rPr>
                <w:b w:val="0"/>
              </w:rPr>
              <w:t xml:space="preserve">к Положению об особенностях направления в служебные командировки лиц, замещающих должности муниципальной службы, муниципальные должности и иных сотрудников </w:t>
            </w:r>
            <w:proofErr w:type="spellStart"/>
            <w:r w:rsidR="0005151D" w:rsidRPr="007A7644">
              <w:rPr>
                <w:b w:val="0"/>
              </w:rPr>
              <w:t>Новопятницкого</w:t>
            </w:r>
            <w:proofErr w:type="spellEnd"/>
            <w:r w:rsidR="0005151D" w:rsidRPr="007A7644">
              <w:rPr>
                <w:b w:val="0"/>
              </w:rPr>
              <w:t xml:space="preserve"> сельсовета </w:t>
            </w:r>
            <w:proofErr w:type="spellStart"/>
            <w:r w:rsidR="0005151D" w:rsidRPr="007A7644">
              <w:rPr>
                <w:b w:val="0"/>
              </w:rPr>
              <w:t>Уярского</w:t>
            </w:r>
            <w:proofErr w:type="spellEnd"/>
            <w:r w:rsidR="0005151D" w:rsidRPr="007A7644">
              <w:rPr>
                <w:b w:val="0"/>
              </w:rPr>
              <w:t xml:space="preserve"> района</w:t>
            </w:r>
          </w:p>
        </w:tc>
      </w:tr>
    </w:tbl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tbl>
      <w:tblPr>
        <w:tblW w:w="0" w:type="auto"/>
        <w:tblLook w:val="04A0"/>
      </w:tblPr>
      <w:tblGrid>
        <w:gridCol w:w="4283"/>
        <w:gridCol w:w="5287"/>
      </w:tblGrid>
      <w:tr w:rsidR="007A7644" w:rsidRPr="007A7644" w:rsidTr="000A47FE">
        <w:tc>
          <w:tcPr>
            <w:tcW w:w="4927" w:type="dxa"/>
            <w:shd w:val="clear" w:color="auto" w:fill="auto"/>
          </w:tcPr>
          <w:p w:rsidR="007A7644" w:rsidRPr="007A7644" w:rsidRDefault="007A7644" w:rsidP="000A47FE">
            <w:pPr>
              <w:pStyle w:val="ConsPlusNormal"/>
              <w:spacing w:before="200"/>
              <w:jc w:val="right"/>
              <w:rPr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7A7644" w:rsidRPr="007A7644" w:rsidRDefault="007A7644" w:rsidP="0005151D">
            <w:pPr>
              <w:pStyle w:val="ConsPlusNormal"/>
              <w:ind w:left="31"/>
              <w:jc w:val="right"/>
              <w:rPr>
                <w:b w:val="0"/>
              </w:rPr>
            </w:pPr>
            <w:r w:rsidRPr="007A7644">
              <w:rPr>
                <w:b w:val="0"/>
              </w:rPr>
              <w:t xml:space="preserve">Главе </w:t>
            </w:r>
            <w:proofErr w:type="spellStart"/>
            <w:r w:rsidR="0005151D" w:rsidRPr="007A7644">
              <w:rPr>
                <w:b w:val="0"/>
              </w:rPr>
              <w:t>Новопятницкого</w:t>
            </w:r>
            <w:proofErr w:type="spellEnd"/>
            <w:r w:rsidR="0005151D" w:rsidRPr="007A7644">
              <w:rPr>
                <w:b w:val="0"/>
              </w:rPr>
              <w:t xml:space="preserve"> сельсовета </w:t>
            </w:r>
            <w:proofErr w:type="spellStart"/>
            <w:r w:rsidR="0005151D" w:rsidRPr="007A7644">
              <w:rPr>
                <w:b w:val="0"/>
              </w:rPr>
              <w:t>Уярского</w:t>
            </w:r>
            <w:proofErr w:type="spellEnd"/>
            <w:r w:rsidR="0005151D" w:rsidRPr="007A7644">
              <w:rPr>
                <w:b w:val="0"/>
              </w:rPr>
              <w:t xml:space="preserve"> района </w:t>
            </w:r>
            <w:r w:rsidRPr="007A7644">
              <w:rPr>
                <w:b w:val="0"/>
              </w:rPr>
              <w:t>____________________________________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jc w:val="center"/>
              <w:rPr>
                <w:b w:val="0"/>
              </w:rPr>
            </w:pPr>
            <w:r w:rsidRPr="007A7644">
              <w:rPr>
                <w:b w:val="0"/>
              </w:rPr>
              <w:t>(Ф.И.О.)</w:t>
            </w: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  <w:r w:rsidRPr="007A7644">
              <w:rPr>
                <w:b w:val="0"/>
              </w:rPr>
              <w:t>от 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</w:p>
          <w:p w:rsidR="007A7644" w:rsidRPr="007A7644" w:rsidRDefault="007A7644" w:rsidP="000A47FE">
            <w:pPr>
              <w:pStyle w:val="ConsPlusNormal"/>
              <w:ind w:left="31"/>
              <w:rPr>
                <w:b w:val="0"/>
              </w:rPr>
            </w:pPr>
            <w:r w:rsidRPr="007A7644">
              <w:rPr>
                <w:b w:val="0"/>
              </w:rPr>
              <w:t>____________________________________</w:t>
            </w:r>
          </w:p>
          <w:p w:rsidR="007A7644" w:rsidRPr="007A7644" w:rsidRDefault="007A7644" w:rsidP="000A47FE">
            <w:pPr>
              <w:pStyle w:val="ConsPlusNormal"/>
              <w:ind w:left="31"/>
              <w:jc w:val="center"/>
              <w:rPr>
                <w:b w:val="0"/>
              </w:rPr>
            </w:pPr>
            <w:r w:rsidRPr="007A7644">
              <w:rPr>
                <w:b w:val="0"/>
              </w:rPr>
              <w:t>(должность, Ф.И.О. сотрудника)</w:t>
            </w:r>
          </w:p>
          <w:p w:rsidR="007A7644" w:rsidRPr="007A7644" w:rsidRDefault="007A7644" w:rsidP="000A47FE">
            <w:pPr>
              <w:pStyle w:val="ConsPlusNormal"/>
              <w:spacing w:before="200"/>
              <w:jc w:val="right"/>
              <w:rPr>
                <w:b w:val="0"/>
              </w:rPr>
            </w:pPr>
          </w:p>
        </w:tc>
      </w:tr>
    </w:tbl>
    <w:p w:rsidR="007A7644" w:rsidRPr="007A7644" w:rsidRDefault="007A7644" w:rsidP="007A7644">
      <w:pPr>
        <w:pStyle w:val="ConsPlusNormal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jc w:val="center"/>
        <w:rPr>
          <w:b w:val="0"/>
        </w:rPr>
      </w:pPr>
      <w:r w:rsidRPr="007A7644">
        <w:rPr>
          <w:b w:val="0"/>
        </w:rPr>
        <w:t>Служебная записка</w:t>
      </w:r>
    </w:p>
    <w:p w:rsidR="007A7644" w:rsidRPr="007A7644" w:rsidRDefault="007A7644" w:rsidP="007A7644">
      <w:pPr>
        <w:pStyle w:val="ConsPlusNormal"/>
        <w:jc w:val="center"/>
        <w:rPr>
          <w:b w:val="0"/>
        </w:rPr>
      </w:pP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 xml:space="preserve">На основании п. 2.9. Положения об особенностях направления в служебные командировки лиц, замещающих должности муниципальной службы, муниципальные должности и иных сотрудников </w:t>
      </w:r>
      <w:proofErr w:type="spellStart"/>
      <w:r w:rsidR="0005151D" w:rsidRPr="007A7644">
        <w:rPr>
          <w:b w:val="0"/>
        </w:rPr>
        <w:t>Новопятницкого</w:t>
      </w:r>
      <w:proofErr w:type="spellEnd"/>
      <w:r w:rsidR="0005151D" w:rsidRPr="007A7644">
        <w:rPr>
          <w:b w:val="0"/>
        </w:rPr>
        <w:t xml:space="preserve"> сельсовета </w:t>
      </w:r>
      <w:proofErr w:type="spellStart"/>
      <w:r w:rsidR="0005151D" w:rsidRPr="007A7644">
        <w:rPr>
          <w:b w:val="0"/>
        </w:rPr>
        <w:t>Уярского</w:t>
      </w:r>
      <w:proofErr w:type="spellEnd"/>
      <w:r w:rsidR="0005151D" w:rsidRPr="007A7644">
        <w:rPr>
          <w:b w:val="0"/>
        </w:rPr>
        <w:t xml:space="preserve"> района</w:t>
      </w:r>
      <w:r w:rsidRPr="007A7644">
        <w:rPr>
          <w:b w:val="0"/>
        </w:rPr>
        <w:t xml:space="preserve">, утвержденного постановлением Администрации </w:t>
      </w:r>
      <w:proofErr w:type="spellStart"/>
      <w:r w:rsidR="0005151D" w:rsidRPr="007A7644">
        <w:rPr>
          <w:b w:val="0"/>
        </w:rPr>
        <w:t>Новопятницкого</w:t>
      </w:r>
      <w:proofErr w:type="spellEnd"/>
      <w:r w:rsidR="0005151D" w:rsidRPr="007A7644">
        <w:rPr>
          <w:b w:val="0"/>
        </w:rPr>
        <w:t xml:space="preserve"> сельсовета </w:t>
      </w:r>
      <w:proofErr w:type="spellStart"/>
      <w:r w:rsidR="0005151D" w:rsidRPr="007A7644">
        <w:rPr>
          <w:b w:val="0"/>
        </w:rPr>
        <w:t>Уярского</w:t>
      </w:r>
      <w:proofErr w:type="spellEnd"/>
      <w:r w:rsidR="0005151D" w:rsidRPr="007A7644">
        <w:rPr>
          <w:b w:val="0"/>
        </w:rPr>
        <w:t xml:space="preserve"> района</w:t>
      </w:r>
      <w:r w:rsidRPr="007A7644">
        <w:rPr>
          <w:b w:val="0"/>
        </w:rPr>
        <w:t xml:space="preserve"> </w:t>
      </w:r>
      <w:proofErr w:type="gramStart"/>
      <w:r w:rsidRPr="007A7644">
        <w:rPr>
          <w:b w:val="0"/>
        </w:rPr>
        <w:t>от</w:t>
      </w:r>
      <w:proofErr w:type="gramEnd"/>
      <w:r w:rsidRPr="007A7644">
        <w:rPr>
          <w:b w:val="0"/>
        </w:rPr>
        <w:t xml:space="preserve"> ___________________ № ____, прошу возместить расходы, понесенные мной в связи с нахождением в служебной командировке                                         с "________"________________202___ по "_____"____________202__, согласно ____________________________________________________________________,</w:t>
      </w:r>
    </w:p>
    <w:p w:rsidR="007A7644" w:rsidRPr="007A7644" w:rsidRDefault="007A7644" w:rsidP="007A7644">
      <w:pPr>
        <w:pStyle w:val="ConsPlusNormal"/>
        <w:ind w:firstLine="540"/>
        <w:jc w:val="center"/>
        <w:rPr>
          <w:b w:val="0"/>
          <w:sz w:val="24"/>
          <w:szCs w:val="24"/>
        </w:rPr>
      </w:pPr>
      <w:r w:rsidRPr="007A7644">
        <w:rPr>
          <w:b w:val="0"/>
          <w:sz w:val="24"/>
          <w:szCs w:val="24"/>
        </w:rPr>
        <w:t>(указать нормативно правовой акт, реквизиты)</w:t>
      </w:r>
    </w:p>
    <w:p w:rsidR="007A7644" w:rsidRPr="007A7644" w:rsidRDefault="007A7644" w:rsidP="007A7644">
      <w:pPr>
        <w:pStyle w:val="ConsPlusNormal"/>
        <w:jc w:val="both"/>
        <w:rPr>
          <w:b w:val="0"/>
        </w:rPr>
      </w:pPr>
      <w:r w:rsidRPr="007A7644">
        <w:rPr>
          <w:b w:val="0"/>
        </w:rPr>
        <w:t>превышающими размеры, установленные данным Положением.</w:t>
      </w:r>
    </w:p>
    <w:p w:rsidR="007A7644" w:rsidRPr="007A7644" w:rsidRDefault="007A7644" w:rsidP="007A7644">
      <w:pPr>
        <w:pStyle w:val="ConsPlusNormal"/>
        <w:spacing w:before="200"/>
        <w:ind w:firstLine="540"/>
        <w:jc w:val="both"/>
        <w:rPr>
          <w:b w:val="0"/>
        </w:rPr>
      </w:pPr>
      <w:r w:rsidRPr="007A7644">
        <w:rPr>
          <w:b w:val="0"/>
        </w:rPr>
        <w:t>В подтверждение понесенных расходов прилагаю следующие документы: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1. (указать наименование документа и его реквизиты),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  <w:r w:rsidRPr="007A7644">
        <w:rPr>
          <w:b w:val="0"/>
        </w:rPr>
        <w:t>2. (указать наименование документа и его реквизиты)</w:t>
      </w:r>
    </w:p>
    <w:p w:rsidR="007A7644" w:rsidRPr="007A7644" w:rsidRDefault="007A7644" w:rsidP="007A7644">
      <w:pPr>
        <w:pStyle w:val="ConsPlusNormal"/>
        <w:ind w:firstLine="540"/>
        <w:jc w:val="both"/>
        <w:rPr>
          <w:b w:val="0"/>
        </w:rPr>
      </w:pPr>
    </w:p>
    <w:p w:rsidR="007A7644" w:rsidRPr="007A7644" w:rsidRDefault="007A7644" w:rsidP="007A7644">
      <w:pPr>
        <w:pStyle w:val="ConsPlusNormal"/>
        <w:spacing w:before="200"/>
        <w:ind w:firstLine="540"/>
        <w:jc w:val="both"/>
        <w:rPr>
          <w:b w:val="0"/>
        </w:rPr>
      </w:pPr>
      <w:r w:rsidRPr="007A7644">
        <w:rPr>
          <w:b w:val="0"/>
        </w:rPr>
        <w:t>Дата Подпись Расшифровка</w:t>
      </w:r>
    </w:p>
    <w:p w:rsidR="007A7644" w:rsidRDefault="007A7644" w:rsidP="007A7644">
      <w:pPr>
        <w:jc w:val="center"/>
        <w:rPr>
          <w:rFonts w:ascii="Arial" w:hAnsi="Arial" w:cs="Arial"/>
          <w:sz w:val="28"/>
          <w:szCs w:val="28"/>
        </w:rPr>
      </w:pPr>
    </w:p>
    <w:sectPr w:rsidR="007A7644" w:rsidSect="0095150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34E"/>
    <w:multiLevelType w:val="hybridMultilevel"/>
    <w:tmpl w:val="BC103424"/>
    <w:lvl w:ilvl="0" w:tplc="EE4EB238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18068A"/>
    <w:multiLevelType w:val="hybridMultilevel"/>
    <w:tmpl w:val="B930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11CE"/>
    <w:multiLevelType w:val="hybridMultilevel"/>
    <w:tmpl w:val="54B2C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7FD6"/>
    <w:multiLevelType w:val="hybridMultilevel"/>
    <w:tmpl w:val="B4301900"/>
    <w:lvl w:ilvl="0" w:tplc="3796D63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51E040B"/>
    <w:multiLevelType w:val="hybridMultilevel"/>
    <w:tmpl w:val="1A98949A"/>
    <w:lvl w:ilvl="0" w:tplc="42B219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8583625"/>
    <w:multiLevelType w:val="multilevel"/>
    <w:tmpl w:val="ED94DFF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suff w:val="space"/>
      <w:lvlText w:val="%2."/>
      <w:lvlJc w:val="left"/>
      <w:pPr>
        <w:ind w:left="4476" w:hanging="12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4" w:hanging="12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84" w:hanging="12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84" w:hanging="121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/>
      </w:rPr>
    </w:lvl>
  </w:abstractNum>
  <w:abstractNum w:abstractNumId="6">
    <w:nsid w:val="7B2A3BC0"/>
    <w:multiLevelType w:val="hybridMultilevel"/>
    <w:tmpl w:val="426C7FC6"/>
    <w:lvl w:ilvl="0" w:tplc="988A4C2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BC91E80"/>
    <w:multiLevelType w:val="hybridMultilevel"/>
    <w:tmpl w:val="2D8EEB70"/>
    <w:lvl w:ilvl="0" w:tplc="5B4839AE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9D4"/>
    <w:rsid w:val="00020129"/>
    <w:rsid w:val="0005151D"/>
    <w:rsid w:val="00051970"/>
    <w:rsid w:val="00054549"/>
    <w:rsid w:val="00094D49"/>
    <w:rsid w:val="00095B16"/>
    <w:rsid w:val="000A0619"/>
    <w:rsid w:val="000B065D"/>
    <w:rsid w:val="000D6517"/>
    <w:rsid w:val="000E17FD"/>
    <w:rsid w:val="000E3F6E"/>
    <w:rsid w:val="000E5EDA"/>
    <w:rsid w:val="00141782"/>
    <w:rsid w:val="001548F5"/>
    <w:rsid w:val="00164FFB"/>
    <w:rsid w:val="00180BD6"/>
    <w:rsid w:val="0019570B"/>
    <w:rsid w:val="001E081E"/>
    <w:rsid w:val="001E3D06"/>
    <w:rsid w:val="001F58AD"/>
    <w:rsid w:val="0020418E"/>
    <w:rsid w:val="002065EB"/>
    <w:rsid w:val="002243B9"/>
    <w:rsid w:val="00225383"/>
    <w:rsid w:val="0022603B"/>
    <w:rsid w:val="00243445"/>
    <w:rsid w:val="00245ABB"/>
    <w:rsid w:val="00265428"/>
    <w:rsid w:val="002748A5"/>
    <w:rsid w:val="00283FDD"/>
    <w:rsid w:val="00284E5E"/>
    <w:rsid w:val="00292E17"/>
    <w:rsid w:val="00297324"/>
    <w:rsid w:val="002A5DDB"/>
    <w:rsid w:val="002B2077"/>
    <w:rsid w:val="002B5C8C"/>
    <w:rsid w:val="002C0AB9"/>
    <w:rsid w:val="002E0FF9"/>
    <w:rsid w:val="002E6563"/>
    <w:rsid w:val="002F6C9F"/>
    <w:rsid w:val="002F7957"/>
    <w:rsid w:val="003004F1"/>
    <w:rsid w:val="00311CD5"/>
    <w:rsid w:val="00345618"/>
    <w:rsid w:val="00350FA5"/>
    <w:rsid w:val="00377A4D"/>
    <w:rsid w:val="0038576B"/>
    <w:rsid w:val="003E7C8D"/>
    <w:rsid w:val="003F1B70"/>
    <w:rsid w:val="003F430B"/>
    <w:rsid w:val="0040744E"/>
    <w:rsid w:val="004076D7"/>
    <w:rsid w:val="004144C7"/>
    <w:rsid w:val="00423824"/>
    <w:rsid w:val="00450499"/>
    <w:rsid w:val="0045514C"/>
    <w:rsid w:val="0045781F"/>
    <w:rsid w:val="00470F41"/>
    <w:rsid w:val="004813E9"/>
    <w:rsid w:val="0048790C"/>
    <w:rsid w:val="00492115"/>
    <w:rsid w:val="00492195"/>
    <w:rsid w:val="004929A9"/>
    <w:rsid w:val="004B60E8"/>
    <w:rsid w:val="004D0231"/>
    <w:rsid w:val="004E071F"/>
    <w:rsid w:val="004F779F"/>
    <w:rsid w:val="00504224"/>
    <w:rsid w:val="005150D4"/>
    <w:rsid w:val="0055108D"/>
    <w:rsid w:val="00552DC2"/>
    <w:rsid w:val="005823AB"/>
    <w:rsid w:val="005936BE"/>
    <w:rsid w:val="005A0F11"/>
    <w:rsid w:val="005A669F"/>
    <w:rsid w:val="005B3EEC"/>
    <w:rsid w:val="005C7FE6"/>
    <w:rsid w:val="005D6D40"/>
    <w:rsid w:val="005F12B8"/>
    <w:rsid w:val="00602128"/>
    <w:rsid w:val="00603B29"/>
    <w:rsid w:val="006179C3"/>
    <w:rsid w:val="006261F9"/>
    <w:rsid w:val="006363A0"/>
    <w:rsid w:val="0064350E"/>
    <w:rsid w:val="006504E9"/>
    <w:rsid w:val="00667A4F"/>
    <w:rsid w:val="00691983"/>
    <w:rsid w:val="006A1F9E"/>
    <w:rsid w:val="006B48FF"/>
    <w:rsid w:val="006C082A"/>
    <w:rsid w:val="006D0516"/>
    <w:rsid w:val="006E4FB3"/>
    <w:rsid w:val="007118CF"/>
    <w:rsid w:val="00713982"/>
    <w:rsid w:val="0074168D"/>
    <w:rsid w:val="00742E29"/>
    <w:rsid w:val="007665E0"/>
    <w:rsid w:val="00794E01"/>
    <w:rsid w:val="007A17BE"/>
    <w:rsid w:val="007A2485"/>
    <w:rsid w:val="007A7644"/>
    <w:rsid w:val="007D62DB"/>
    <w:rsid w:val="007E1A5E"/>
    <w:rsid w:val="007F7E89"/>
    <w:rsid w:val="0080056F"/>
    <w:rsid w:val="008142F7"/>
    <w:rsid w:val="00826B67"/>
    <w:rsid w:val="0083069C"/>
    <w:rsid w:val="00835D04"/>
    <w:rsid w:val="00836323"/>
    <w:rsid w:val="00840FA7"/>
    <w:rsid w:val="008753CC"/>
    <w:rsid w:val="00884000"/>
    <w:rsid w:val="00895C7B"/>
    <w:rsid w:val="008C3670"/>
    <w:rsid w:val="008C5F01"/>
    <w:rsid w:val="008F356B"/>
    <w:rsid w:val="0095150D"/>
    <w:rsid w:val="00956C52"/>
    <w:rsid w:val="00960E76"/>
    <w:rsid w:val="00981092"/>
    <w:rsid w:val="0099441F"/>
    <w:rsid w:val="009A2BF8"/>
    <w:rsid w:val="009A34E6"/>
    <w:rsid w:val="009B662F"/>
    <w:rsid w:val="009C0E6D"/>
    <w:rsid w:val="009D7046"/>
    <w:rsid w:val="009E3C73"/>
    <w:rsid w:val="00A04D5F"/>
    <w:rsid w:val="00A174A4"/>
    <w:rsid w:val="00A22144"/>
    <w:rsid w:val="00A261D8"/>
    <w:rsid w:val="00A521DD"/>
    <w:rsid w:val="00A63BB7"/>
    <w:rsid w:val="00A65CDB"/>
    <w:rsid w:val="00A7150C"/>
    <w:rsid w:val="00A810E6"/>
    <w:rsid w:val="00A91E73"/>
    <w:rsid w:val="00AA3823"/>
    <w:rsid w:val="00AA46B1"/>
    <w:rsid w:val="00AA60F9"/>
    <w:rsid w:val="00B04FDA"/>
    <w:rsid w:val="00B0790D"/>
    <w:rsid w:val="00B15BED"/>
    <w:rsid w:val="00B36ECC"/>
    <w:rsid w:val="00B52879"/>
    <w:rsid w:val="00B629FB"/>
    <w:rsid w:val="00B65E9A"/>
    <w:rsid w:val="00B763E6"/>
    <w:rsid w:val="00C16772"/>
    <w:rsid w:val="00C31F9B"/>
    <w:rsid w:val="00C32660"/>
    <w:rsid w:val="00C5171E"/>
    <w:rsid w:val="00C527EC"/>
    <w:rsid w:val="00C53F5B"/>
    <w:rsid w:val="00C9039D"/>
    <w:rsid w:val="00CA483A"/>
    <w:rsid w:val="00CC248C"/>
    <w:rsid w:val="00CC5F6A"/>
    <w:rsid w:val="00CC66CC"/>
    <w:rsid w:val="00CD67B9"/>
    <w:rsid w:val="00CF4B64"/>
    <w:rsid w:val="00D0604F"/>
    <w:rsid w:val="00D316A0"/>
    <w:rsid w:val="00D31FD1"/>
    <w:rsid w:val="00D3422B"/>
    <w:rsid w:val="00D55640"/>
    <w:rsid w:val="00D6165E"/>
    <w:rsid w:val="00DA0C26"/>
    <w:rsid w:val="00DF70CF"/>
    <w:rsid w:val="00E06831"/>
    <w:rsid w:val="00E149D5"/>
    <w:rsid w:val="00E24405"/>
    <w:rsid w:val="00E43225"/>
    <w:rsid w:val="00E57909"/>
    <w:rsid w:val="00E70807"/>
    <w:rsid w:val="00E709D4"/>
    <w:rsid w:val="00E733D6"/>
    <w:rsid w:val="00E74C6E"/>
    <w:rsid w:val="00E82842"/>
    <w:rsid w:val="00E94064"/>
    <w:rsid w:val="00E978E0"/>
    <w:rsid w:val="00EB2B16"/>
    <w:rsid w:val="00ED2B68"/>
    <w:rsid w:val="00F13FCD"/>
    <w:rsid w:val="00F406D6"/>
    <w:rsid w:val="00F54069"/>
    <w:rsid w:val="00F56A69"/>
    <w:rsid w:val="00F663D4"/>
    <w:rsid w:val="00F77E34"/>
    <w:rsid w:val="00F971C1"/>
    <w:rsid w:val="00FA38D9"/>
    <w:rsid w:val="00FB7801"/>
    <w:rsid w:val="00FE0EB9"/>
    <w:rsid w:val="00FE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709D4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051970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E709D4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051970"/>
    <w:rPr>
      <w:rFonts w:ascii="Cambria" w:hAnsi="Cambria" w:cs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F58AD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051970"/>
    <w:rPr>
      <w:sz w:val="2"/>
      <w:szCs w:val="2"/>
    </w:rPr>
  </w:style>
  <w:style w:type="character" w:customStyle="1" w:styleId="a8">
    <w:name w:val="Текст выноски Знак"/>
    <w:link w:val="a7"/>
    <w:uiPriority w:val="99"/>
    <w:locked/>
    <w:rsid w:val="001F58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492195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4921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R1">
    <w:name w:val="FR1"/>
    <w:rsid w:val="00504224"/>
    <w:pPr>
      <w:widowControl w:val="0"/>
      <w:overflowPunct w:val="0"/>
      <w:autoSpaceDE w:val="0"/>
      <w:autoSpaceDN w:val="0"/>
      <w:adjustRightInd w:val="0"/>
      <w:spacing w:before="340"/>
      <w:jc w:val="center"/>
    </w:pPr>
    <w:rPr>
      <w:b/>
      <w:bCs/>
      <w:sz w:val="44"/>
      <w:szCs w:val="44"/>
    </w:rPr>
  </w:style>
  <w:style w:type="paragraph" w:customStyle="1" w:styleId="FR2">
    <w:name w:val="FR2"/>
    <w:rsid w:val="00504224"/>
    <w:pPr>
      <w:widowControl w:val="0"/>
      <w:overflowPunct w:val="0"/>
      <w:autoSpaceDE w:val="0"/>
      <w:autoSpaceDN w:val="0"/>
      <w:adjustRightInd w:val="0"/>
      <w:spacing w:line="259" w:lineRule="auto"/>
      <w:ind w:left="1920" w:right="1800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99"/>
    <w:qFormat/>
    <w:rsid w:val="00245ABB"/>
    <w:pPr>
      <w:ind w:left="720"/>
      <w:contextualSpacing/>
    </w:pPr>
    <w:rPr>
      <w:sz w:val="20"/>
      <w:szCs w:val="20"/>
    </w:rPr>
  </w:style>
  <w:style w:type="table" w:styleId="aa">
    <w:name w:val="Table Grid"/>
    <w:basedOn w:val="a1"/>
    <w:locked/>
    <w:rsid w:val="00457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55108D"/>
    <w:pPr>
      <w:widowControl w:val="0"/>
    </w:pPr>
    <w:rPr>
      <w:rFonts w:ascii="Arial" w:hAnsi="Arial"/>
      <w:b/>
      <w:sz w:val="16"/>
    </w:rPr>
  </w:style>
  <w:style w:type="paragraph" w:styleId="ab">
    <w:name w:val="Normal (Web)"/>
    <w:basedOn w:val="a"/>
    <w:uiPriority w:val="99"/>
    <w:semiHidden/>
    <w:unhideWhenUsed/>
    <w:rsid w:val="005A669F"/>
    <w:pPr>
      <w:spacing w:before="100" w:beforeAutospacing="1" w:after="100" w:afterAutospacing="1"/>
    </w:pPr>
  </w:style>
  <w:style w:type="character" w:styleId="ac">
    <w:name w:val="Subtle Emphasis"/>
    <w:basedOn w:val="a0"/>
    <w:uiPriority w:val="19"/>
    <w:qFormat/>
    <w:rsid w:val="00020129"/>
    <w:rPr>
      <w:i/>
      <w:iCs/>
      <w:color w:val="808080" w:themeColor="text1" w:themeTint="7F"/>
    </w:rPr>
  </w:style>
  <w:style w:type="character" w:customStyle="1" w:styleId="2">
    <w:name w:val="Основной текст (2)_"/>
    <w:link w:val="20"/>
    <w:rsid w:val="006A1F9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1F9E"/>
    <w:pPr>
      <w:widowControl w:val="0"/>
      <w:shd w:val="clear" w:color="auto" w:fill="FFFFFF"/>
      <w:spacing w:before="420" w:after="420" w:line="0" w:lineRule="atLeast"/>
      <w:jc w:val="both"/>
    </w:pPr>
    <w:rPr>
      <w:sz w:val="28"/>
      <w:szCs w:val="28"/>
    </w:rPr>
  </w:style>
  <w:style w:type="character" w:styleId="ad">
    <w:name w:val="Hyperlink"/>
    <w:rsid w:val="0038576B"/>
    <w:rPr>
      <w:color w:val="0000FF"/>
      <w:u w:val="single"/>
    </w:rPr>
  </w:style>
  <w:style w:type="character" w:customStyle="1" w:styleId="4">
    <w:name w:val="Основной текст (4)_"/>
    <w:link w:val="40"/>
    <w:rsid w:val="0038576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576B"/>
    <w:pPr>
      <w:widowControl w:val="0"/>
      <w:shd w:val="clear" w:color="auto" w:fill="FFFFFF"/>
      <w:spacing w:before="300" w:after="600" w:line="0" w:lineRule="atLeast"/>
      <w:jc w:val="center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locked/>
    <w:rsid w:val="0020418E"/>
    <w:rPr>
      <w:b/>
      <w:bCs/>
    </w:rPr>
  </w:style>
  <w:style w:type="character" w:customStyle="1" w:styleId="ConsPlusNormal0">
    <w:name w:val="ConsPlusNormal Знак"/>
    <w:link w:val="ConsPlusNormal"/>
    <w:locked/>
    <w:rsid w:val="007A7644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Балайского сельсовета</vt:lpstr>
    </vt:vector>
  </TitlesOfParts>
  <Company>ГФУ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Балайского сельсовета</dc:title>
  <dc:creator>Пользователь</dc:creator>
  <cp:lastModifiedBy>user</cp:lastModifiedBy>
  <cp:revision>38</cp:revision>
  <cp:lastPrinted>2025-01-14T01:42:00Z</cp:lastPrinted>
  <dcterms:created xsi:type="dcterms:W3CDTF">2020-04-20T13:16:00Z</dcterms:created>
  <dcterms:modified xsi:type="dcterms:W3CDTF">2026-05-03T07:52:00Z</dcterms:modified>
</cp:coreProperties>
</file>